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173" w14:textId="77777777" w:rsidR="007D36CE" w:rsidRPr="00235272" w:rsidRDefault="006B78F9">
      <w:p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Договор</w:t>
      </w:r>
    </w:p>
    <w:p w14:paraId="481A31CB" w14:textId="77777777" w:rsidR="007D36CE" w:rsidRPr="00235272" w:rsidRDefault="006B78F9">
      <w:p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оказания образовательных услуг №____</w:t>
      </w:r>
    </w:p>
    <w:p w14:paraId="2FF50A7F" w14:textId="77777777" w:rsidR="007D36CE" w:rsidRPr="00235272" w:rsidRDefault="007D36CE">
      <w:pPr>
        <w:rPr>
          <w:sz w:val="22"/>
          <w:szCs w:val="22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165"/>
        <w:gridCol w:w="5039"/>
      </w:tblGrid>
      <w:tr w:rsidR="007D36CE" w:rsidRPr="00235272" w14:paraId="31EBF2A2" w14:textId="77777777" w:rsidTr="00544411">
        <w:tc>
          <w:tcPr>
            <w:tcW w:w="5164" w:type="dxa"/>
          </w:tcPr>
          <w:p w14:paraId="66A06421" w14:textId="77777777" w:rsidR="007D36CE" w:rsidRPr="00235272" w:rsidRDefault="006B78F9">
            <w:pPr>
              <w:widowControl w:val="0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г. Москва</w:t>
            </w:r>
          </w:p>
        </w:tc>
        <w:tc>
          <w:tcPr>
            <w:tcW w:w="5039" w:type="dxa"/>
            <w:shd w:val="clear" w:color="auto" w:fill="auto"/>
          </w:tcPr>
          <w:p w14:paraId="322E3675" w14:textId="77777777" w:rsidR="007D36CE" w:rsidRPr="00235272" w:rsidRDefault="006B78F9">
            <w:pPr>
              <w:widowControl w:val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b/>
                <w:sz w:val="22"/>
                <w:szCs w:val="22"/>
              </w:rPr>
              <w:t>______________202__г.</w:t>
            </w:r>
          </w:p>
        </w:tc>
      </w:tr>
    </w:tbl>
    <w:p w14:paraId="43C7F94F" w14:textId="77777777" w:rsidR="007D36CE" w:rsidRPr="00235272" w:rsidRDefault="007D36CE">
      <w:pPr>
        <w:rPr>
          <w:sz w:val="22"/>
          <w:szCs w:val="22"/>
        </w:rPr>
      </w:pPr>
    </w:p>
    <w:p w14:paraId="69B417F9" w14:textId="77777777" w:rsidR="007D36CE" w:rsidRPr="00235272" w:rsidRDefault="006B78F9">
      <w:pPr>
        <w:jc w:val="both"/>
        <w:rPr>
          <w:sz w:val="22"/>
          <w:szCs w:val="22"/>
        </w:rPr>
      </w:pPr>
      <w:r w:rsidRPr="00235272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235272">
        <w:rPr>
          <w:sz w:val="22"/>
          <w:szCs w:val="22"/>
        </w:rPr>
        <w:t xml:space="preserve"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</w:t>
      </w:r>
      <w:r w:rsidRPr="00235272">
        <w:rPr>
          <w:b/>
          <w:sz w:val="22"/>
          <w:szCs w:val="22"/>
        </w:rPr>
        <w:t>Российской Федерации __________________, паспорт _____ номер _______ (далее – «Заказчик), действующий(-ая) в интересах ____________________</w:t>
      </w:r>
      <w:r w:rsidRPr="00235272">
        <w:rPr>
          <w:sz w:val="22"/>
          <w:szCs w:val="22"/>
        </w:rPr>
        <w:t xml:space="preserve">, обучающегося (-ейся) </w:t>
      </w:r>
      <w:r w:rsidRPr="00235272">
        <w:rPr>
          <w:b/>
          <w:sz w:val="22"/>
          <w:szCs w:val="22"/>
        </w:rPr>
        <w:t>в 11 классе</w:t>
      </w:r>
      <w:r w:rsidRPr="00235272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14:paraId="3D08A837" w14:textId="77777777" w:rsidR="007D36CE" w:rsidRPr="00235272" w:rsidRDefault="007D36CE">
      <w:pPr>
        <w:pStyle w:val="ac"/>
        <w:rPr>
          <w:sz w:val="22"/>
          <w:szCs w:val="22"/>
        </w:rPr>
      </w:pPr>
    </w:p>
    <w:p w14:paraId="102A0A05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Термины и определения</w:t>
      </w:r>
    </w:p>
    <w:p w14:paraId="37CF1298" w14:textId="77777777" w:rsidR="007D36CE" w:rsidRPr="00235272" w:rsidRDefault="006B78F9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Нижеперечисленные термины и определения, применяемые в Договоре, имеют следующие значения:</w:t>
      </w:r>
    </w:p>
    <w:p w14:paraId="1E093493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«Территория школы»</w:t>
      </w:r>
      <w:r w:rsidRPr="00235272">
        <w:rPr>
          <w:rFonts w:eastAsia="Arial"/>
          <w:sz w:val="22"/>
          <w:szCs w:val="22"/>
          <w:lang w:eastAsia="ar-SA"/>
        </w:rPr>
        <w:t xml:space="preserve"> – местонахождение принадлежащей Исполнителю инфраструктуры, необходимой для ведения образовательной деятельности и расположенной по адресам: 1) Российская Федерация, город Москва, Ленинский проспект, дом 86Б; 2) Российская Федерация, город Москва, улица Кравченко, дом 12. </w:t>
      </w:r>
    </w:p>
    <w:p w14:paraId="6232BFB2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«Обучающийся»</w:t>
      </w:r>
      <w:r w:rsidRPr="00235272">
        <w:rPr>
          <w:rFonts w:eastAsia="Arial"/>
          <w:sz w:val="22"/>
          <w:szCs w:val="22"/>
          <w:lang w:eastAsia="ar-SA"/>
        </w:rPr>
        <w:t xml:space="preserve"> – несовершеннолетнее лицо, в интересах которого Заказчиком заключен Договор и в отношении, которого Исполнителем осуществляется образовательный процесс.</w:t>
      </w:r>
    </w:p>
    <w:p w14:paraId="4FF0F6C4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«ФГОС»</w:t>
      </w:r>
      <w:r w:rsidRPr="00235272">
        <w:rPr>
          <w:rFonts w:eastAsia="Arial"/>
          <w:sz w:val="22"/>
          <w:szCs w:val="22"/>
          <w:lang w:eastAsia="ar-SA"/>
        </w:rPr>
        <w:t xml:space="preserve"> – Федеральный государственный образовательный стандарт (либо временно заменяющий его документ, утвержденный в установленном порядке).</w:t>
      </w:r>
    </w:p>
    <w:p w14:paraId="6A3794A4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«Платные образовательные услуги»</w:t>
      </w:r>
      <w:r w:rsidRPr="00235272">
        <w:rPr>
          <w:rFonts w:eastAsia="Arial"/>
          <w:sz w:val="22"/>
          <w:szCs w:val="22"/>
          <w:lang w:eastAsia="ar-SA"/>
        </w:rPr>
        <w:t xml:space="preserve"> – совокупность действий Исполнителя, представляющих собой единый целенаправленный процесс обучения и воспитания Обучающегося в рамках образовательных программ, соответствующих ФГОС по очной форме обучения. Порядок и условия оказания платных образовательных услуг определяются настоящим Договором и Положением об оказании платных образовательных услуг.</w:t>
      </w:r>
    </w:p>
    <w:p w14:paraId="714E56CE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«Дополнительные образовательные услуги»</w:t>
      </w:r>
      <w:r w:rsidRPr="00235272">
        <w:rPr>
          <w:rFonts w:eastAsia="Arial"/>
          <w:sz w:val="22"/>
          <w:szCs w:val="22"/>
          <w:lang w:eastAsia="ar-SA"/>
        </w:rPr>
        <w:t xml:space="preserve"> – дополнительные образовательные услуги (т.е. совокупность действий Исполнителя, представляющих собой единый целенаправленный процесс обучения и воспитания Обучающегося в рамках дополнительных образовательных программ) и иные услуги. Порядок и условия оказания дополнительных образовательных услуг определяются</w:t>
      </w:r>
      <w:r w:rsidR="00D74707" w:rsidRPr="00235272">
        <w:rPr>
          <w:rFonts w:eastAsia="Arial"/>
          <w:sz w:val="22"/>
          <w:szCs w:val="22"/>
          <w:lang w:eastAsia="ar-SA"/>
        </w:rPr>
        <w:t xml:space="preserve"> настоящим Договором </w:t>
      </w:r>
      <w:r w:rsidRPr="00235272">
        <w:rPr>
          <w:rFonts w:eastAsia="Arial"/>
          <w:sz w:val="22"/>
          <w:szCs w:val="22"/>
          <w:lang w:eastAsia="ar-SA"/>
        </w:rPr>
        <w:t>и</w:t>
      </w:r>
      <w:r w:rsidR="00D74707" w:rsidRPr="00235272">
        <w:rPr>
          <w:rFonts w:eastAsia="Arial"/>
          <w:sz w:val="22"/>
          <w:szCs w:val="22"/>
          <w:lang w:eastAsia="ar-SA"/>
        </w:rPr>
        <w:t xml:space="preserve"> </w:t>
      </w:r>
      <w:r w:rsidRPr="00235272">
        <w:rPr>
          <w:rFonts w:eastAsia="Arial"/>
          <w:sz w:val="22"/>
          <w:szCs w:val="22"/>
          <w:lang w:eastAsia="ar-SA"/>
        </w:rPr>
        <w:t>Положением об оказании дополнительных образовательных услуг. Перечень Дополнительных образовательных услуг определяется в дополнительных соглашениях к Договору.</w:t>
      </w:r>
    </w:p>
    <w:p w14:paraId="65650702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«Услуги»</w:t>
      </w:r>
      <w:r w:rsidRPr="00235272">
        <w:rPr>
          <w:rFonts w:eastAsia="Arial"/>
          <w:sz w:val="22"/>
          <w:szCs w:val="22"/>
          <w:lang w:eastAsia="ar-SA"/>
        </w:rPr>
        <w:t xml:space="preserve"> – Платные образовательные услуги и Дополнительные образовательные услуги.</w:t>
      </w:r>
    </w:p>
    <w:p w14:paraId="6FCAC066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«Учебный год»</w:t>
      </w:r>
      <w:r w:rsidRPr="00235272">
        <w:rPr>
          <w:rFonts w:eastAsia="Arial"/>
          <w:sz w:val="22"/>
          <w:szCs w:val="22"/>
          <w:lang w:eastAsia="ar-SA"/>
        </w:rPr>
        <w:t xml:space="preserve"> – период обучения </w:t>
      </w:r>
      <w:r w:rsidRPr="00235272">
        <w:rPr>
          <w:rFonts w:eastAsia="Arial"/>
          <w:b/>
          <w:sz w:val="22"/>
          <w:szCs w:val="22"/>
          <w:lang w:eastAsia="ar-SA"/>
        </w:rPr>
        <w:t>с 01 сентября 202</w:t>
      </w:r>
      <w:r w:rsidR="007228BB" w:rsidRPr="00235272">
        <w:rPr>
          <w:rFonts w:eastAsia="Arial"/>
          <w:b/>
          <w:sz w:val="22"/>
          <w:szCs w:val="22"/>
          <w:lang w:eastAsia="ar-SA"/>
        </w:rPr>
        <w:t>3</w:t>
      </w:r>
      <w:r w:rsidRPr="00235272">
        <w:rPr>
          <w:rFonts w:eastAsia="Arial"/>
          <w:b/>
          <w:sz w:val="22"/>
          <w:szCs w:val="22"/>
          <w:lang w:eastAsia="ar-SA"/>
        </w:rPr>
        <w:t xml:space="preserve"> года по </w:t>
      </w:r>
      <w:r w:rsidR="008856EB" w:rsidRPr="00235272">
        <w:rPr>
          <w:rFonts w:eastAsia="Arial"/>
          <w:b/>
          <w:sz w:val="22"/>
          <w:szCs w:val="22"/>
          <w:lang w:eastAsia="ar-SA"/>
        </w:rPr>
        <w:t>31</w:t>
      </w:r>
      <w:r w:rsidRPr="00235272">
        <w:rPr>
          <w:rFonts w:eastAsia="Arial"/>
          <w:b/>
          <w:sz w:val="22"/>
          <w:szCs w:val="22"/>
          <w:lang w:eastAsia="ar-SA"/>
        </w:rPr>
        <w:t xml:space="preserve"> мая 202</w:t>
      </w:r>
      <w:r w:rsidR="007228BB" w:rsidRPr="00235272">
        <w:rPr>
          <w:rFonts w:eastAsia="Arial"/>
          <w:b/>
          <w:sz w:val="22"/>
          <w:szCs w:val="22"/>
          <w:lang w:eastAsia="ar-SA"/>
        </w:rPr>
        <w:t>4</w:t>
      </w:r>
      <w:r w:rsidRPr="00235272">
        <w:rPr>
          <w:rFonts w:eastAsia="Arial"/>
          <w:b/>
          <w:sz w:val="22"/>
          <w:szCs w:val="22"/>
          <w:lang w:eastAsia="ar-SA"/>
        </w:rPr>
        <w:t xml:space="preserve"> года</w:t>
      </w:r>
      <w:r w:rsidRPr="00235272">
        <w:rPr>
          <w:rFonts w:eastAsia="Arial"/>
          <w:sz w:val="22"/>
          <w:szCs w:val="22"/>
          <w:lang w:eastAsia="ar-SA"/>
        </w:rPr>
        <w:t>, за исключением 9-х и 11-х классов. Для 9-х и 11-х классов окончание учебного года определяется в соответствии с расписанием ГИА.</w:t>
      </w:r>
    </w:p>
    <w:p w14:paraId="5043FFBE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«Учебное время»</w:t>
      </w:r>
      <w:r w:rsidRPr="00235272">
        <w:rPr>
          <w:rFonts w:eastAsia="Arial"/>
          <w:sz w:val="22"/>
          <w:szCs w:val="22"/>
          <w:lang w:eastAsia="ar-SA"/>
        </w:rPr>
        <w:t xml:space="preserve"> – время дня, в течение которого осуществляется непосредственное преподавание школьных дисциплин, время завтрака и перемен между занятиями (1-я часть Учебного времени), а также время обеда, время оказания Дополнительных образовательных услуг и пребывания Обучающегося в группе продленного дня (2-я часть Учебного времени).</w:t>
      </w:r>
    </w:p>
    <w:p w14:paraId="5BB6EB12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b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«Отчетный период»</w:t>
      </w:r>
    </w:p>
    <w:p w14:paraId="13650395" w14:textId="77777777" w:rsidR="007D36CE" w:rsidRPr="00235272" w:rsidRDefault="006B78F9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t>Для образовательных программ начального общего и основного общего образования – 4 четверти в пределах Учебного года:</w:t>
      </w:r>
    </w:p>
    <w:p w14:paraId="25473024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1 четверть</w:t>
      </w:r>
      <w:r w:rsidRPr="00235272">
        <w:rPr>
          <w:rFonts w:eastAsia="Arial"/>
          <w:sz w:val="22"/>
          <w:szCs w:val="22"/>
          <w:lang w:eastAsia="ar-SA"/>
        </w:rPr>
        <w:t xml:space="preserve"> – с 04.09.2023 г. по 27.10.2023 г., </w:t>
      </w:r>
    </w:p>
    <w:p w14:paraId="370E93B8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2 четверть</w:t>
      </w:r>
      <w:r w:rsidRPr="00235272">
        <w:rPr>
          <w:rFonts w:eastAsia="Arial"/>
          <w:sz w:val="22"/>
          <w:szCs w:val="22"/>
          <w:lang w:eastAsia="ar-SA"/>
        </w:rPr>
        <w:t xml:space="preserve"> – с 06.11.2023 г. по 22.12.2023 г., </w:t>
      </w:r>
    </w:p>
    <w:p w14:paraId="4545CDFD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3 четверть</w:t>
      </w:r>
      <w:r w:rsidRPr="00235272">
        <w:rPr>
          <w:rFonts w:eastAsia="Arial"/>
          <w:sz w:val="22"/>
          <w:szCs w:val="22"/>
          <w:lang w:eastAsia="ar-SA"/>
        </w:rPr>
        <w:t xml:space="preserve"> – с 09.01.2024 г. по 22.03.2024 г.,</w:t>
      </w:r>
    </w:p>
    <w:p w14:paraId="21FC3C14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4 четверть</w:t>
      </w:r>
      <w:r w:rsidRPr="00235272">
        <w:rPr>
          <w:rFonts w:eastAsia="Arial"/>
          <w:sz w:val="22"/>
          <w:szCs w:val="22"/>
          <w:lang w:eastAsia="ar-SA"/>
        </w:rPr>
        <w:t xml:space="preserve"> – с 01.04.2024 г. по 24.05.2024, (для обучающихся 1-4 классов)</w:t>
      </w:r>
    </w:p>
    <w:p w14:paraId="64998495" w14:textId="77777777" w:rsidR="007228BB" w:rsidRPr="00235272" w:rsidRDefault="007228BB" w:rsidP="007228BB">
      <w:pPr>
        <w:suppressAutoHyphens/>
        <w:ind w:left="1416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t xml:space="preserve">        с 01.04.2024 г. по 24.05.2024 г. (для обучающихся 5-8-х, 10-х классов), </w:t>
      </w:r>
    </w:p>
    <w:p w14:paraId="7080469B" w14:textId="77777777" w:rsidR="007228BB" w:rsidRPr="00235272" w:rsidRDefault="007228BB" w:rsidP="007228BB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t xml:space="preserve">Для образовательной программы среднего общего образования – 2 полугодия в пределах Учебного года: </w:t>
      </w:r>
    </w:p>
    <w:p w14:paraId="04219987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1-й Отчетный период</w:t>
      </w:r>
      <w:r w:rsidRPr="00235272">
        <w:rPr>
          <w:rFonts w:eastAsia="Arial"/>
          <w:sz w:val="22"/>
          <w:szCs w:val="22"/>
          <w:lang w:eastAsia="ar-SA"/>
        </w:rPr>
        <w:t xml:space="preserve"> – с 01.09.2023 г. по 22.12.2023 г., </w:t>
      </w:r>
    </w:p>
    <w:p w14:paraId="180B9534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2-й Отчетный период</w:t>
      </w:r>
      <w:r w:rsidRPr="00235272">
        <w:rPr>
          <w:rFonts w:eastAsia="Arial"/>
          <w:sz w:val="22"/>
          <w:szCs w:val="22"/>
          <w:lang w:eastAsia="ar-SA"/>
        </w:rPr>
        <w:t xml:space="preserve"> – с 08.01.2024 г. по 24.05.2024 г. для 10-х классов,</w:t>
      </w:r>
    </w:p>
    <w:p w14:paraId="0F67B878" w14:textId="77777777" w:rsidR="007228BB" w:rsidRPr="00235272" w:rsidRDefault="007228BB" w:rsidP="007228BB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t>Дополнительные каникулы для 1-х классов с 19.02.2024 г. по 25.02.2024 г.</w:t>
      </w:r>
    </w:p>
    <w:p w14:paraId="191C9F80" w14:textId="77777777" w:rsidR="007228BB" w:rsidRPr="00235272" w:rsidRDefault="007228BB" w:rsidP="007228BB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Сроки завершения учебного года</w:t>
      </w:r>
      <w:r w:rsidRPr="00235272">
        <w:rPr>
          <w:rFonts w:eastAsia="Arial"/>
          <w:sz w:val="22"/>
          <w:szCs w:val="22"/>
          <w:lang w:eastAsia="ar-SA"/>
        </w:rPr>
        <w:t>:</w:t>
      </w:r>
    </w:p>
    <w:p w14:paraId="7A1FA50C" w14:textId="77777777" w:rsidR="007228BB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235272">
        <w:rPr>
          <w:rFonts w:eastAsia="Arial"/>
          <w:b/>
          <w:sz w:val="22"/>
          <w:szCs w:val="22"/>
          <w:lang w:eastAsia="ar-SA"/>
        </w:rPr>
        <w:t>1-4-х классов</w:t>
      </w:r>
      <w:r w:rsidRPr="00235272">
        <w:rPr>
          <w:rFonts w:eastAsia="Arial"/>
          <w:sz w:val="22"/>
          <w:szCs w:val="22"/>
          <w:lang w:eastAsia="ar-SA"/>
        </w:rPr>
        <w:t xml:space="preserve"> </w:t>
      </w:r>
      <w:r w:rsidRPr="00235272">
        <w:rPr>
          <w:rFonts w:eastAsia="Arial"/>
          <w:sz w:val="22"/>
          <w:szCs w:val="22"/>
          <w:lang w:eastAsia="ar-SA"/>
        </w:rPr>
        <w:tab/>
        <w:t>24.05.2024 г.</w:t>
      </w:r>
    </w:p>
    <w:p w14:paraId="2B0BBC5D" w14:textId="77777777" w:rsidR="007D36CE" w:rsidRPr="00235272" w:rsidRDefault="007228BB" w:rsidP="007228BB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lastRenderedPageBreak/>
        <w:t xml:space="preserve">Для обучающихся </w:t>
      </w:r>
      <w:r w:rsidRPr="00235272">
        <w:rPr>
          <w:rFonts w:eastAsia="Arial"/>
          <w:b/>
          <w:sz w:val="22"/>
          <w:szCs w:val="22"/>
          <w:lang w:eastAsia="ar-SA"/>
        </w:rPr>
        <w:t>5-8-х, 10-х классов</w:t>
      </w:r>
      <w:r w:rsidRPr="00235272">
        <w:rPr>
          <w:rFonts w:eastAsia="Arial"/>
          <w:sz w:val="22"/>
          <w:szCs w:val="22"/>
          <w:lang w:eastAsia="ar-SA"/>
        </w:rPr>
        <w:t xml:space="preserve"> 24.05.2024 г. Для обучающихся </w:t>
      </w:r>
      <w:r w:rsidRPr="00235272">
        <w:rPr>
          <w:rFonts w:eastAsia="Arial"/>
          <w:b/>
          <w:sz w:val="22"/>
          <w:szCs w:val="22"/>
          <w:lang w:eastAsia="ar-SA"/>
        </w:rPr>
        <w:t>9-х классов</w:t>
      </w:r>
      <w:r w:rsidRPr="00235272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</w:t>
      </w:r>
      <w:r w:rsidR="006B78F9" w:rsidRPr="00235272">
        <w:rPr>
          <w:rFonts w:eastAsia="Arial"/>
          <w:sz w:val="22"/>
          <w:szCs w:val="22"/>
          <w:lang w:eastAsia="ar-SA"/>
        </w:rPr>
        <w:t>.</w:t>
      </w:r>
    </w:p>
    <w:p w14:paraId="7C461120" w14:textId="77777777" w:rsidR="007D36CE" w:rsidRPr="00235272" w:rsidRDefault="006B78F9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235272">
        <w:rPr>
          <w:rFonts w:eastAsia="Arial"/>
          <w:b/>
          <w:sz w:val="22"/>
          <w:szCs w:val="22"/>
          <w:lang w:eastAsia="ar-SA"/>
        </w:rPr>
        <w:t>11-х классов</w:t>
      </w:r>
      <w:r w:rsidRPr="00235272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14:paraId="270BF48F" w14:textId="77777777" w:rsidR="007D36CE" w:rsidRPr="00235272" w:rsidRDefault="007D36CE">
      <w:pPr>
        <w:suppressAutoHyphens/>
        <w:jc w:val="both"/>
        <w:rPr>
          <w:rFonts w:eastAsia="Arial"/>
          <w:b/>
          <w:sz w:val="22"/>
          <w:szCs w:val="22"/>
          <w:lang w:eastAsia="ar-SA"/>
        </w:rPr>
      </w:pPr>
    </w:p>
    <w:p w14:paraId="10B1D636" w14:textId="77777777" w:rsidR="007D36CE" w:rsidRPr="00235272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235272">
        <w:rPr>
          <w:rFonts w:eastAsia="Arial"/>
          <w:b/>
          <w:sz w:val="22"/>
          <w:szCs w:val="22"/>
          <w:lang w:eastAsia="ar-SA"/>
        </w:rPr>
        <w:t>«Официальный интернет-сайт»</w:t>
      </w:r>
      <w:r w:rsidRPr="00235272">
        <w:rPr>
          <w:rFonts w:eastAsia="Arial"/>
          <w:sz w:val="22"/>
          <w:szCs w:val="22"/>
          <w:lang w:eastAsia="ar-SA"/>
        </w:rPr>
        <w:t xml:space="preserve"> – совокупность электронных документов (файлов) Исполнителя в сети Интернет в виде </w:t>
      </w:r>
      <w:r w:rsidRPr="00235272">
        <w:rPr>
          <w:rFonts w:eastAsia="Arial"/>
          <w:sz w:val="22"/>
          <w:szCs w:val="22"/>
          <w:lang w:val="en-US" w:eastAsia="ar-SA"/>
        </w:rPr>
        <w:t>html</w:t>
      </w:r>
      <w:r w:rsidRPr="00235272">
        <w:rPr>
          <w:rFonts w:eastAsia="Arial"/>
          <w:sz w:val="22"/>
          <w:szCs w:val="22"/>
          <w:lang w:eastAsia="ar-SA"/>
        </w:rPr>
        <w:t xml:space="preserve">-страниц и баз данных, связанных между собой общим графическим дизайном и контекстными ссылками, а также объединенных и размещенных под одним адресом – </w:t>
      </w:r>
      <w:r w:rsidRPr="00235272">
        <w:rPr>
          <w:rFonts w:eastAsia="Arial"/>
          <w:sz w:val="22"/>
          <w:szCs w:val="22"/>
          <w:lang w:val="en-US" w:eastAsia="ar-SA"/>
        </w:rPr>
        <w:t>https</w:t>
      </w:r>
      <w:r w:rsidRPr="00235272">
        <w:rPr>
          <w:rFonts w:eastAsia="Arial"/>
          <w:sz w:val="22"/>
          <w:szCs w:val="22"/>
          <w:lang w:eastAsia="ar-SA"/>
        </w:rPr>
        <w:t>://</w:t>
      </w:r>
      <w:r w:rsidRPr="00235272">
        <w:rPr>
          <w:rFonts w:eastAsia="Arial"/>
          <w:sz w:val="22"/>
          <w:szCs w:val="22"/>
          <w:lang w:val="en-US" w:eastAsia="ar-SA"/>
        </w:rPr>
        <w:t>noumoskvich</w:t>
      </w:r>
      <w:r w:rsidRPr="00235272">
        <w:rPr>
          <w:rFonts w:eastAsia="Arial"/>
          <w:sz w:val="22"/>
          <w:szCs w:val="22"/>
          <w:lang w:eastAsia="ar-SA"/>
        </w:rPr>
        <w:t>.</w:t>
      </w:r>
      <w:r w:rsidRPr="00235272">
        <w:rPr>
          <w:rFonts w:eastAsia="Arial"/>
          <w:sz w:val="22"/>
          <w:szCs w:val="22"/>
          <w:lang w:val="en-US" w:eastAsia="ar-SA"/>
        </w:rPr>
        <w:t>mskobr</w:t>
      </w:r>
      <w:r w:rsidRPr="00235272">
        <w:rPr>
          <w:rFonts w:eastAsia="Arial"/>
          <w:sz w:val="22"/>
          <w:szCs w:val="22"/>
          <w:lang w:eastAsia="ar-SA"/>
        </w:rPr>
        <w:t>.</w:t>
      </w:r>
      <w:r w:rsidRPr="00235272">
        <w:rPr>
          <w:rFonts w:eastAsia="Arial"/>
          <w:sz w:val="22"/>
          <w:szCs w:val="22"/>
          <w:lang w:val="en-US" w:eastAsia="ar-SA"/>
        </w:rPr>
        <w:t>ru</w:t>
      </w:r>
    </w:p>
    <w:p w14:paraId="11739B4E" w14:textId="77777777" w:rsidR="007D36CE" w:rsidRPr="00235272" w:rsidRDefault="006B78F9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Значения терминов и определений, приведенные в п. 1.1 Договора, распространяются на все документы, составляемые между Сторонами в рамках Договора, и на всю переписку, направляемую Сторонами.</w:t>
      </w:r>
    </w:p>
    <w:p w14:paraId="1B19AFF8" w14:textId="77777777" w:rsidR="007D36CE" w:rsidRPr="00235272" w:rsidRDefault="007D36CE">
      <w:pPr>
        <w:jc w:val="both"/>
        <w:rPr>
          <w:bCs/>
          <w:sz w:val="22"/>
          <w:szCs w:val="22"/>
        </w:rPr>
      </w:pPr>
    </w:p>
    <w:p w14:paraId="43806C26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Предмет Договора</w:t>
      </w:r>
    </w:p>
    <w:p w14:paraId="30C1CA58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Исполнитель обязуется предоставить Заказчику, действующему в интересах Обучающегося, платные образовательные услуги, которые включают:</w:t>
      </w:r>
    </w:p>
    <w:p w14:paraId="157C51F6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Обучение, соответствующее </w:t>
      </w:r>
      <w:r w:rsidRPr="00235272">
        <w:rPr>
          <w:b/>
          <w:sz w:val="22"/>
          <w:szCs w:val="22"/>
        </w:rPr>
        <w:t>11 классу</w:t>
      </w:r>
      <w:r w:rsidRPr="00235272">
        <w:rPr>
          <w:sz w:val="22"/>
          <w:szCs w:val="22"/>
        </w:rPr>
        <w:t xml:space="preserve"> образовательной программы </w:t>
      </w:r>
      <w:r w:rsidRPr="00235272">
        <w:rPr>
          <w:b/>
          <w:sz w:val="22"/>
          <w:szCs w:val="22"/>
        </w:rPr>
        <w:t>среднего</w:t>
      </w:r>
      <w:r w:rsidRPr="00235272">
        <w:rPr>
          <w:sz w:val="22"/>
          <w:szCs w:val="22"/>
        </w:rPr>
        <w:t xml:space="preserve"> общего образования по </w:t>
      </w:r>
      <w:r w:rsidRPr="00235272">
        <w:rPr>
          <w:b/>
          <w:sz w:val="22"/>
          <w:szCs w:val="22"/>
        </w:rPr>
        <w:t xml:space="preserve">очно – заочной </w:t>
      </w:r>
      <w:r w:rsidRPr="00235272">
        <w:rPr>
          <w:sz w:val="22"/>
          <w:szCs w:val="22"/>
        </w:rPr>
        <w:t>обучения в пределах ФГОС и в соответствии с учебными планами и образовательными программами Исполнителя. В стоимость услуг включаются: составление расписания аттестации по четвертям или полугодиям, индивидуального графика консультаций (по письменному заявлению родителей/законных представителей), предоставление учебников (при их наличии), перечня тем и содержания контрольных работ, иных перечней методических комплектов для выполнения заданий, проверка контрольных и прочих работ и заданий.</w:t>
      </w:r>
    </w:p>
    <w:p w14:paraId="5D61027D" w14:textId="77777777" w:rsidR="007D36CE" w:rsidRPr="00235272" w:rsidRDefault="006B78F9">
      <w:pPr>
        <w:tabs>
          <w:tab w:val="left" w:pos="-2977"/>
        </w:tabs>
        <w:ind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Предоставление Обучающемуся, имеющему место жительство в г. Москве, </w:t>
      </w:r>
      <w:r w:rsidRPr="00235272">
        <w:rPr>
          <w:b/>
          <w:sz w:val="22"/>
          <w:szCs w:val="22"/>
        </w:rPr>
        <w:t>среднего</w:t>
      </w:r>
      <w:r w:rsidRPr="00235272">
        <w:rPr>
          <w:sz w:val="22"/>
          <w:szCs w:val="22"/>
        </w:rPr>
        <w:t xml:space="preserve"> общего образования в пределах ФГОС осуществляется за счет субсидии из бюджета г. Москвы;</w:t>
      </w:r>
    </w:p>
    <w:p w14:paraId="6DA9511F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2977"/>
          <w:tab w:val="left" w:pos="426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Заказчик обязуется оплатить образовательные услуги в размере и в порядке, определенными в настоящем Договоре. Плата за обучение по программе общего образования в пределах ФГОС с Заказчика не взимается, если это обучение осуществляется за счет субсидии из бюджета г. Москвы.</w:t>
      </w:r>
    </w:p>
    <w:p w14:paraId="1399F8B1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Нормативный срок освоения программы </w:t>
      </w:r>
      <w:r w:rsidRPr="00235272">
        <w:rPr>
          <w:b/>
          <w:sz w:val="22"/>
          <w:szCs w:val="22"/>
        </w:rPr>
        <w:t>среднего</w:t>
      </w:r>
      <w:r w:rsidRPr="00235272">
        <w:rPr>
          <w:sz w:val="22"/>
          <w:szCs w:val="22"/>
        </w:rPr>
        <w:t xml:space="preserve"> общего образования составляет </w:t>
      </w:r>
      <w:r w:rsidRPr="00235272">
        <w:rPr>
          <w:b/>
          <w:sz w:val="22"/>
          <w:szCs w:val="22"/>
        </w:rPr>
        <w:t>2 учебных года</w:t>
      </w:r>
      <w:r w:rsidRPr="00235272">
        <w:rPr>
          <w:sz w:val="22"/>
          <w:szCs w:val="22"/>
        </w:rPr>
        <w:t xml:space="preserve">. Оставшийся срок обучения по программе на момент подписания настоящего Договора – </w:t>
      </w:r>
      <w:r w:rsidRPr="00235272">
        <w:rPr>
          <w:b/>
          <w:sz w:val="22"/>
          <w:szCs w:val="22"/>
        </w:rPr>
        <w:t>1 учебный год</w:t>
      </w:r>
      <w:r w:rsidRPr="00235272">
        <w:rPr>
          <w:sz w:val="22"/>
          <w:szCs w:val="22"/>
        </w:rPr>
        <w:t>.</w:t>
      </w:r>
    </w:p>
    <w:p w14:paraId="14E65D78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письменному заявлению Заказчика Исполнитель оказывает Обучающемуся Дополнительные образовательные услуги, а Заказчик оплачивает эти услуги на условиях и в порядке, предусмотренными настоящим Договором и дополнительными соглашениями к Договору. В заявлении Заказчика указываются: фамилии, имена и отчества Заказчика и Обучающегося, наименования услуг и даты начала оказания услуг.</w:t>
      </w:r>
    </w:p>
    <w:p w14:paraId="649C7CCA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235272">
        <w:rPr>
          <w:bCs/>
          <w:sz w:val="22"/>
          <w:szCs w:val="22"/>
        </w:rPr>
        <w:t>Стороны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формирования его как человека и гражданина, интегрированного в современное общество и нацеленного на совершенствование этого общества, а также в создании условий для формирования у Обучающегося компетентности, адекватной современному уровню знаний и уровню образовательной программы.</w:t>
      </w:r>
    </w:p>
    <w:p w14:paraId="626C3410" w14:textId="77777777" w:rsidR="007D36CE" w:rsidRPr="00235272" w:rsidRDefault="007D36CE">
      <w:pPr>
        <w:jc w:val="both"/>
        <w:rPr>
          <w:b/>
          <w:bCs/>
          <w:sz w:val="22"/>
          <w:szCs w:val="22"/>
        </w:rPr>
      </w:pPr>
    </w:p>
    <w:p w14:paraId="6C162C1E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Прием на обучение, продолжительность обучения, режим занятий, учебное время</w:t>
      </w:r>
    </w:p>
    <w:p w14:paraId="29A760BA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Настоящий Договор заключается между сторонами в соответствии с Положениями 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представителями), о порядке обучения на заочной, очно – заочной формах обучения.</w:t>
      </w:r>
    </w:p>
    <w:p w14:paraId="153693B8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Длительность обучения в Учебном году в соответствии с рабочим учебным планом составляет: в 1-м классе – 33 недели, во 2 – 8 классах и в 10–м 34 недели, в 9-м и 11-м классах – 36-37 недель (с учетом аттестационного периода).</w:t>
      </w:r>
    </w:p>
    <w:p w14:paraId="69CDACA5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Срок обучения составляет:</w:t>
      </w:r>
    </w:p>
    <w:p w14:paraId="126515A1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 реализации образовательной программы начального общего образования – 4 учебных года.</w:t>
      </w:r>
    </w:p>
    <w:p w14:paraId="4AFB733E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 реализации образовательной программы основного общего образования – 5 учебных лет.</w:t>
      </w:r>
    </w:p>
    <w:p w14:paraId="2B80DC61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 реализации образовательной программы среднего общего образования – 2 учебных года.</w:t>
      </w:r>
    </w:p>
    <w:p w14:paraId="09933A53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Продолжительность каникул в Учебном году составляет: для 1-го класса - не менее 37 календарных дней в течение Учебного года, для 2-11 классов – не менее 30 календарных дней в течение Учебного года.</w:t>
      </w:r>
    </w:p>
    <w:p w14:paraId="703147C2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Школе проводится промежуточная аттестация обучающихся по следующим периодам:</w:t>
      </w:r>
    </w:p>
    <w:p w14:paraId="2D9AD3DD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для образовательных программ начального общего и основного общего образования – по четвертям, периоды которых соответствуют Отчетным периодам, определенным в п.1.1 Договора.</w:t>
      </w:r>
    </w:p>
    <w:p w14:paraId="27BE9ED4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для образовательных программ среднего общего образования – по полугодиям, периоды которых соответствуют Отчетным периодам, определенным в п.1.1 Договора.</w:t>
      </w:r>
    </w:p>
    <w:p w14:paraId="56DFE0D0" w14:textId="77777777" w:rsidR="007D36CE" w:rsidRPr="00235272" w:rsidRDefault="006B78F9">
      <w:pPr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lastRenderedPageBreak/>
        <w:t>Порядок пребывания Обучающегося на Территории школы в Учебное время определяется Правилами внутреннего распорядка для обучающихся.</w:t>
      </w:r>
    </w:p>
    <w:p w14:paraId="65C0756F" w14:textId="77777777" w:rsidR="007D36CE" w:rsidRPr="00235272" w:rsidRDefault="007D36CE">
      <w:pPr>
        <w:jc w:val="both"/>
        <w:rPr>
          <w:sz w:val="22"/>
          <w:szCs w:val="22"/>
        </w:rPr>
      </w:pPr>
    </w:p>
    <w:p w14:paraId="2366166B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Обязанности и права Исполнителя</w:t>
      </w:r>
    </w:p>
    <w:p w14:paraId="1E76BA59" w14:textId="77777777" w:rsidR="007D36CE" w:rsidRPr="00235272" w:rsidRDefault="006B78F9">
      <w:pPr>
        <w:pStyle w:val="af4"/>
        <w:numPr>
          <w:ilvl w:val="1"/>
          <w:numId w:val="1"/>
        </w:numPr>
        <w:ind w:left="6" w:hanging="6"/>
        <w:rPr>
          <w:sz w:val="22"/>
          <w:szCs w:val="22"/>
        </w:rPr>
      </w:pPr>
      <w:r w:rsidRPr="00235272">
        <w:rPr>
          <w:sz w:val="22"/>
          <w:szCs w:val="22"/>
        </w:rPr>
        <w:t>Исполнитель обязуется:</w:t>
      </w:r>
    </w:p>
    <w:p w14:paraId="4BD7BA01" w14:textId="77777777" w:rsidR="007D36CE" w:rsidRPr="00235272" w:rsidRDefault="006B78F9">
      <w:pPr>
        <w:pStyle w:val="af4"/>
        <w:numPr>
          <w:ilvl w:val="2"/>
          <w:numId w:val="1"/>
        </w:numPr>
        <w:ind w:left="6" w:firstLine="56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Зачислить Обучающегося в Школу в случае выполнения условий, установленных Положениями</w:t>
      </w:r>
      <w:r w:rsidR="00D74707" w:rsidRPr="00235272">
        <w:rPr>
          <w:sz w:val="22"/>
          <w:szCs w:val="22"/>
        </w:rPr>
        <w:t xml:space="preserve"> о правилах приема обучающихся,</w:t>
      </w:r>
      <w:r w:rsidRPr="00235272">
        <w:rPr>
          <w:sz w:val="22"/>
          <w:szCs w:val="22"/>
        </w:rPr>
        <w:t xml:space="preserve"> 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представителями), о порядке обучения на заочной, очно – заочной формах обучения.</w:t>
      </w:r>
    </w:p>
    <w:p w14:paraId="2E0791C1" w14:textId="77777777" w:rsidR="007D36CE" w:rsidRPr="00235272" w:rsidRDefault="006B78F9">
      <w:pPr>
        <w:pStyle w:val="af4"/>
        <w:numPr>
          <w:ilvl w:val="2"/>
          <w:numId w:val="1"/>
        </w:numPr>
        <w:ind w:left="6" w:firstLine="56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Организовать и обеспечить надлежащее исполнение услуг, предусмотренных Договором:</w:t>
      </w:r>
    </w:p>
    <w:p w14:paraId="736F6756" w14:textId="77777777" w:rsidR="007D36CE" w:rsidRPr="00235272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Не позднее, чем за неделю предоставить Заказчику информацию о сроках проведения текущей аттестации;</w:t>
      </w:r>
    </w:p>
    <w:p w14:paraId="13DC405C" w14:textId="77777777" w:rsidR="007D36CE" w:rsidRPr="00235272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Обеспечить проведение текущей аттестации удалённым способом;</w:t>
      </w:r>
    </w:p>
    <w:p w14:paraId="039DD57A" w14:textId="77777777" w:rsidR="007D36CE" w:rsidRPr="00235272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письменному заявлению Заказчика организовать консультацию по каждому предмету промежуточной аттестации;</w:t>
      </w:r>
    </w:p>
    <w:p w14:paraId="59136ACE" w14:textId="77777777" w:rsidR="007D36CE" w:rsidRPr="00235272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Обеспечить проведение промежуточной аттестации в очной/заочной форме;</w:t>
      </w:r>
    </w:p>
    <w:p w14:paraId="58F55799" w14:textId="77777777" w:rsidR="007D36CE" w:rsidRPr="00235272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Предоставить Заказчику результаты текущей и промежуточной аттестаций;</w:t>
      </w:r>
    </w:p>
    <w:p w14:paraId="572E5E99" w14:textId="77777777" w:rsidR="007D36CE" w:rsidRPr="00235272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Предоставить возможность Обучающемуся принять участие во Всероссийских и региональных олимпиадах и конкурсах.</w:t>
      </w:r>
    </w:p>
    <w:p w14:paraId="28F00181" w14:textId="77777777" w:rsidR="007D36CE" w:rsidRPr="00235272" w:rsidRDefault="006B78F9">
      <w:pPr>
        <w:pStyle w:val="af4"/>
        <w:ind w:left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1A767740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Обеспечить для проведения занятий наличие помещений, соответствующих санитарным и гигиеническим требованиям, оснащенность Школы согласно обязательным нормам и правилам, предъявляемым к образовательному процессу, а также наличие учебников (при их наличии).</w:t>
      </w:r>
    </w:p>
    <w:p w14:paraId="4DC98D5E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4841350D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Обеспечить выдачу аттестата об основном общем образовании Обучающемуся, завершившему образовательные программы основного общего образования и прошедшему соответствующую государственную итоговую аттестацию, а также выдачу аттестата о среднем общем образовании Обучающемуся, завершившему образовательную программу среднего общего образования и прошедшему соответствующую государственную итоговую аттестацию.</w:t>
      </w:r>
    </w:p>
    <w:p w14:paraId="089D0EC4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Выдать Обучающемуся по требованию Заказчика соответствующий документ об освоении тех или иных компонентов программ общего образования (за ступень образовательной программы, за освоенные учебные предметы) в случае досрочного расторжения Договора.</w:t>
      </w:r>
    </w:p>
    <w:p w14:paraId="0C4C1CEB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Сохранить место учащегося за Обучающимся в случае его болезни, лечения, карантина и в других случаях пропуска занятий по уважительным причинам (при условии выполнения Заказчиком п. 5.1.2 Договора).</w:t>
      </w:r>
    </w:p>
    <w:p w14:paraId="5EFE212F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Рассматривать все претензии Заказчика по условиям исполнения Договора, поданные в письменном виде, в течение 15 рабочих дней с даты их получения.</w:t>
      </w:r>
    </w:p>
    <w:p w14:paraId="564C02A8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Вести личное дело и документы по успеваемости Обучающегося в соответствии с локальными нормативными актами Исполнителя, предоставлять указанные документы Заказчику на ознакомление по его требованию.</w:t>
      </w:r>
    </w:p>
    <w:p w14:paraId="3D0EC72A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Во время осуществления образовательного процесса в Школе обеспечить в порядке, установленном локальным нормативным актом Исполнителя, охрану жизни Обучающегося, его физического и психологического здоровья, а также соблюдение техники безопасности на учебных занятиях. Для выполнения обязательств по настоящему пункту Исполнитель вправе привлекать сторонние организации.</w:t>
      </w:r>
    </w:p>
    <w:p w14:paraId="7AFB71D1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Исполнитель вправе:</w:t>
      </w:r>
    </w:p>
    <w:p w14:paraId="1B4A5DC8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одностороннем порядке расторгнуть Договор, а также отказать Заказчику в заключении нового договора оказания образовательных услуг по основаниям, предусмотренным законодательством РФ и Договором.</w:t>
      </w:r>
    </w:p>
    <w:p w14:paraId="0EFC8911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Разрабатывать и утверждать локальные нормативные акты, содержащие нормы, регулирующие образовательные отношения (в том числе в рамках Договора) и условия их реализации.</w:t>
      </w:r>
    </w:p>
    <w:p w14:paraId="092308A0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интересах Обучающегося свободно выбирать, разрабатывать и внедрять в процессе предоставления Услуг передовые программы обучения.</w:t>
      </w:r>
    </w:p>
    <w:p w14:paraId="200EA57D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Применять в ходе осуществления образовательного процесса дистанционные образовательные технологии.</w:t>
      </w:r>
    </w:p>
    <w:p w14:paraId="6CEF6B33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lastRenderedPageBreak/>
        <w:t>Устанавливать расписание занятий, продолжительность Учебного дня, учебных часов (уроков) и каникул.</w:t>
      </w:r>
    </w:p>
    <w:p w14:paraId="37F0659C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Привлекать на договорной основе к участию в выполнении обязательств по Договору третьих лиц, оставаясь ответственным за оказание Услуг.</w:t>
      </w:r>
    </w:p>
    <w:p w14:paraId="1C76E2AC" w14:textId="77777777" w:rsidR="007D36CE" w:rsidRPr="00235272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просьбе и за счет Заказчика заключить договор страхования имущественных интересов Обучающегося, связанных с причинением вреда его здоровью в результате несчастного случая. Выбор страховщика и условий страхования Исполнитель осуществляет самостоятельно».</w:t>
      </w:r>
    </w:p>
    <w:p w14:paraId="17E2A186" w14:textId="77777777" w:rsidR="007D36CE" w:rsidRPr="00235272" w:rsidRDefault="007D36CE">
      <w:pPr>
        <w:jc w:val="both"/>
        <w:rPr>
          <w:sz w:val="22"/>
          <w:szCs w:val="22"/>
        </w:rPr>
      </w:pPr>
    </w:p>
    <w:p w14:paraId="6C5B5EA1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Обязанности и права Заказчика</w:t>
      </w:r>
    </w:p>
    <w:p w14:paraId="084A353C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rPr>
          <w:sz w:val="22"/>
          <w:szCs w:val="22"/>
        </w:rPr>
      </w:pPr>
      <w:r w:rsidRPr="00235272">
        <w:rPr>
          <w:sz w:val="22"/>
          <w:szCs w:val="22"/>
        </w:rPr>
        <w:t>Заказчик обязуется:</w:t>
      </w:r>
    </w:p>
    <w:p w14:paraId="21E90442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bCs/>
          <w:sz w:val="22"/>
          <w:szCs w:val="22"/>
        </w:rPr>
        <w:t>Воспитывать Обучающегося, заботиться о его физическом развитии, создавать необходимые условия для получения им образования.</w:t>
      </w:r>
    </w:p>
    <w:p w14:paraId="03551A11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Своевременно вносить плату за услуги в порядке, предусмотренном разделом 7 Договора. </w:t>
      </w:r>
    </w:p>
    <w:p w14:paraId="72D5B997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законодательством РФ, уставом и локальными актами Исполнителя.</w:t>
      </w:r>
    </w:p>
    <w:p w14:paraId="0C3DD7A3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Обеспечить участие Обучающегося в текущей и промежуточной аттестации, которые проводятся Школой, а также в Государственной итоговой аттестации.</w:t>
      </w:r>
    </w:p>
    <w:p w14:paraId="3B86437C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Предоставить Школе выполненные работы по текущей аттестации.</w:t>
      </w:r>
    </w:p>
    <w:p w14:paraId="28D7B986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требованию Исполнителя обеспечить присутствие Обучающегося в Школе при проведении аттестации.</w:t>
      </w:r>
    </w:p>
    <w:p w14:paraId="76F51C79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Письменно сообщать Исполнителю об изменении данных, предусмотренных разделом 12 Договора, а также об изменении семейного положения (расторжении брака, заключении брака), определении, в связи с этим места жительства обучающегося, в течение 5 рабочих дней с момента возникновения таких изменений.</w:t>
      </w:r>
    </w:p>
    <w:p w14:paraId="34524325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Осуществлять контроль успеваемости Обучающегося, обеспечивать выполнение им обязанностей, предусмотренных Договором, обеспечивать явку Обучающегося на Территорию школы, а также являться самостоятельно и принимать Обучающегося под свою ответственность с Территории школы по окончании Учебного времени (в случае обучения в 1-4 классах) в соответствии с порядком, предусмотренным локальным нормативным актом.</w:t>
      </w:r>
    </w:p>
    <w:p w14:paraId="52E6BF94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Своевременно извещать администрацию Исполнителя о причинах отсутствия Обучающегося на занятиях; в случае планируемого отсутствия Обучающегося на занятиях заблаговременно предоставлять в администрацию Школы заявление с указанием причины и сроков такого отсутствия.</w:t>
      </w:r>
    </w:p>
    <w:p w14:paraId="79506222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Являться на территорию школы по сообщению Исполнителя, направленному в порядке п. 11.11 Договора, для проведения беседы в случае наличия претензий Исполнителя к поведению Обучающегося или его отношению к обучению, для участия в родительских собраниях, а также в иных случаях, предусмотренных Договором.</w:t>
      </w:r>
    </w:p>
    <w:p w14:paraId="1BD1BC99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Проявлять уважение к педагогам, администрации и техническому персоналу Исполнителя и не допускать со своей стороны критики (претензий, замечаний) в адрес педагогов и технического персонала Исполнителя.</w:t>
      </w:r>
    </w:p>
    <w:p w14:paraId="583CF200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Возмещать ущерб, причиненный Обучающимся имуществу Исполнителя.</w:t>
      </w:r>
    </w:p>
    <w:p w14:paraId="351CE196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обнаружения инфекционного заболевания у Обучающегося не допускать Обучающегося на Территорию школы до его полного выздоровления.</w:t>
      </w:r>
    </w:p>
    <w:p w14:paraId="30070D70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sz w:val="22"/>
          <w:szCs w:val="22"/>
        </w:rPr>
        <w:t>Письменно у</w:t>
      </w:r>
      <w:r w:rsidRPr="00235272">
        <w:rPr>
          <w:bCs/>
          <w:sz w:val="22"/>
          <w:szCs w:val="22"/>
        </w:rPr>
        <w:t>ведомлять Исполнителя о наличии медицинских показаний к ограничению занятий Обучающегося в рамках учебных планов, а также уведомлять Исполнителя о наличии каких-либо ограничений в питании Обучающегося, а также противопоказаний по применению медикаментов.</w:t>
      </w:r>
    </w:p>
    <w:p w14:paraId="199B4247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Обеспечить соблюдение Обучающимся требований устава Исполнителя, Правил внутреннего распорядка для обучающихся и иных локальных нормативных актов.</w:t>
      </w:r>
    </w:p>
    <w:p w14:paraId="744A674B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В случае невозможности самостоятельной явки в конкретную дату за Обучающимся по окончанию учебного времени (п. 5.1.5 Договора)</w:t>
      </w:r>
      <w:r w:rsidR="00BC23E9" w:rsidRPr="00235272">
        <w:rPr>
          <w:bCs/>
          <w:sz w:val="22"/>
          <w:szCs w:val="22"/>
        </w:rPr>
        <w:t>,</w:t>
      </w:r>
      <w:r w:rsidRPr="00235272">
        <w:rPr>
          <w:bCs/>
          <w:sz w:val="22"/>
          <w:szCs w:val="22"/>
        </w:rPr>
        <w:t xml:space="preserve"> сообщать в администрацию Исполнителя и/или педагогическим работникам Исполнителя о лицах, под личную ответственность которых Исполнитель вправе передать Обучающегося (в случае если данное лицо не является законным представителем Обучающегося). Такое сообщение заблаговременно (не позднее 3 часов до окончания Учебного времени) представляется Заказчиком лично в письменном виде либо посредством отправки сообщения по электронной почте с использованием электронного адреса, указанного в разделе 12 договора. В сообщении указывается фамилия, имя, отчество Обучающегося; фамилия, имя, отчество и паспортные данные (реквизиты документа, удостоверяющего личность, адрес регистрации по месту проживания) уполномоченного Заказчиком лица. В случае отправки указанного сообщения по электронной почте Заказчик несет ответственность за доступ любых третьих лиц к </w:t>
      </w:r>
      <w:r w:rsidRPr="00235272">
        <w:rPr>
          <w:bCs/>
          <w:sz w:val="22"/>
          <w:szCs w:val="22"/>
        </w:rPr>
        <w:lastRenderedPageBreak/>
        <w:t>электронному адресу Заказчика и за возможные последствия отправки такими лицами сообщений от имени Заказчика в рамках настоящего пункта Договора.</w:t>
      </w:r>
    </w:p>
    <w:p w14:paraId="6569AFB7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Выполнять предписания Исполнителя о проведении освидетельствования физического состояния Обучающегося в медицинском учреждении и предоставлять Исполнителю заключение по итогам освидетельствования.</w:t>
      </w:r>
    </w:p>
    <w:p w14:paraId="2286E8E8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Не предъявлять на Территории школы претензии в любой форме в адрес несовершеннолетних лиц, проходящих обучение в Школе и не являющихся детьми (подопечными) Заказчика, а также не проводить с ними воспитательную (разъяснительную) работу (беседы) в отсутствие педагогических работников Исполнителя и/или законных представителей указанных несовершеннолетних лиц.</w:t>
      </w:r>
    </w:p>
    <w:p w14:paraId="2CA1D590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Регулярно знакомиться с содержанием Официального интернет-сайта, в том числе в целях своевременного получения информации в рамках пункта 11.6 Договора.</w:t>
      </w:r>
    </w:p>
    <w:p w14:paraId="578AC183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Компенсировать расходы Исполнителя в части уплаты страховой премии по договору страхования имущественных интересов Обучающегося, связанных с причинением вреда его здоровью в результате несчастного случая, при условии заключения этого договора. Заказчик обязуется оплатить денежную сумму Исполнителю в счет компенсации этих расходов не позднее 5 (пяти) банковских дней с момента получения счета Исполнителя.</w:t>
      </w:r>
    </w:p>
    <w:p w14:paraId="012EB462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Заказчик вправе:</w:t>
      </w:r>
    </w:p>
    <w:p w14:paraId="77CAB564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Запрашивать у Исполнителя информацию:</w:t>
      </w:r>
    </w:p>
    <w:p w14:paraId="369DBA76" w14:textId="77777777" w:rsidR="007D36CE" w:rsidRPr="00235272" w:rsidRDefault="006B78F9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Исполнителя;</w:t>
      </w:r>
    </w:p>
    <w:p w14:paraId="5C070CEB" w14:textId="77777777" w:rsidR="007D36CE" w:rsidRPr="00235272" w:rsidRDefault="006B78F9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 об успеваемости, поведении Обучающегося, его отношении к учебе в целом и по отдельным предметам учебного плана.</w:t>
      </w:r>
    </w:p>
    <w:p w14:paraId="15877B3A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Требовать обеспечения качественного уровня обучения и воспитания, охраны здоровья Обучающегося и безопасности в ходе обучения.</w:t>
      </w:r>
    </w:p>
    <w:p w14:paraId="098F0A1C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Вносить предложения по улучшению качества предоставления Услуг, принимать участие в социально-культурных, оздоровительных и иных мероприятиях.</w:t>
      </w:r>
    </w:p>
    <w:p w14:paraId="4F8383D3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Подавать претензии по недостаткам качества Услуг по Договору и получать ответы по данным претензиям в течение 15 рабочих дней с момента подачи претензии.</w:t>
      </w:r>
    </w:p>
    <w:p w14:paraId="03652393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Расторгнуть Договор в порядке, предусмотренном Договором.</w:t>
      </w:r>
    </w:p>
    <w:p w14:paraId="5A1283C9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Представить Исполнителю заявление о передаче своих полномочий, предусмотренных п. 5.1.13 Договора, иному третьему лицу, с указанием фамилии, имени, отчества Обучающегося; фамилии, имени, отчества уполномоченного лица, реквизитов документа, удостоверяющего его личность, адреса регистрации по месту проживания, и периода, в течение которого данное лицо вправе принимать под свою ответственность Обучающего по окончании Учебного времени.</w:t>
      </w:r>
    </w:p>
    <w:p w14:paraId="13569781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Все претензии, замечания Заказчика в адрес Исполнителя, включая действия (бездействие) отдельных сотрудников (педагогов, технического персонала) Исполнителя, предъявляются в письменном виде на имя руководителя Исполнителя непосредственно на территории Школы путем передачи соответствующего заявления (претензии) в администрацию Исполнителя.</w:t>
      </w:r>
    </w:p>
    <w:p w14:paraId="7BFEEF66" w14:textId="77777777" w:rsidR="007D36CE" w:rsidRPr="00235272" w:rsidRDefault="007D36CE">
      <w:pPr>
        <w:jc w:val="both"/>
        <w:rPr>
          <w:bCs/>
          <w:sz w:val="22"/>
          <w:szCs w:val="22"/>
        </w:rPr>
      </w:pPr>
    </w:p>
    <w:p w14:paraId="7E331D74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Обязанности и права Обучающегося</w:t>
      </w:r>
    </w:p>
    <w:p w14:paraId="09FDDFA8" w14:textId="77777777" w:rsidR="007D36CE" w:rsidRPr="00235272" w:rsidRDefault="006B78F9">
      <w:pPr>
        <w:pStyle w:val="af4"/>
        <w:numPr>
          <w:ilvl w:val="1"/>
          <w:numId w:val="1"/>
        </w:numPr>
        <w:ind w:left="6" w:hanging="6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Обучающийся обязан:</w:t>
      </w:r>
    </w:p>
    <w:p w14:paraId="6B79F4E3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Посещать занятия, указанные в учебном расписании.</w:t>
      </w:r>
    </w:p>
    <w:p w14:paraId="40B4A5E5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Своевременно выполнять утвержденный учебный план по образовательной программе, указанной в разделе 2 настоящего Договора. </w:t>
      </w:r>
    </w:p>
    <w:p w14:paraId="6D4D1EBA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Принимать участие в текущей и промежуточной аттестации, которые проводит Школа, а также в государственной итоговой аттестации.</w:t>
      </w:r>
    </w:p>
    <w:p w14:paraId="42A0ABEC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Принимать участие в диагностических работах, проводимых Московским центром качества образования (МЦКО).</w:t>
      </w:r>
    </w:p>
    <w:p w14:paraId="28F05B5F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Выполнять задания педагогов Исполнителя по подготовке к занятиям.</w:t>
      </w:r>
    </w:p>
    <w:p w14:paraId="27EE0ECD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Соблюдать учебную дисциплину и Правила внутреннего распорядка для обучающихся. </w:t>
      </w:r>
    </w:p>
    <w:p w14:paraId="72BA864B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Не покидать самовольно Территорию школы в течение Учебного дня.</w:t>
      </w:r>
    </w:p>
    <w:p w14:paraId="78BED172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Бережно относиться к имуществу Исполнителя.</w:t>
      </w:r>
    </w:p>
    <w:p w14:paraId="4B75F953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Соблюдать требования к школьной одежде и внешнему виду, установленные Исполнителем в локальном нормативном акте.</w:t>
      </w:r>
    </w:p>
    <w:p w14:paraId="07EAC92F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6" w:hanging="6"/>
        <w:jc w:val="both"/>
        <w:rPr>
          <w:bCs/>
          <w:sz w:val="22"/>
          <w:szCs w:val="22"/>
        </w:rPr>
      </w:pPr>
      <w:r w:rsidRPr="00235272">
        <w:rPr>
          <w:bCs/>
          <w:sz w:val="22"/>
          <w:szCs w:val="22"/>
        </w:rPr>
        <w:t>Обучающийся вправе:</w:t>
      </w:r>
    </w:p>
    <w:p w14:paraId="5534D65B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Обращаться к работникам Исполнителя по вопросам деятельности образовательного учреждения.</w:t>
      </w:r>
    </w:p>
    <w:p w14:paraId="6710496F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отметок.</w:t>
      </w:r>
    </w:p>
    <w:p w14:paraId="76DE0222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lastRenderedPageBreak/>
        <w:t>Пользоваться во время занятий имуществом Исполнителя, необходимым для осуществления образовательного процесса.</w:t>
      </w:r>
    </w:p>
    <w:p w14:paraId="3E04D840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14:paraId="5AE8D981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Обучающийся не вправе осуществлять действия (бездействие), вследствие которых Исполнитель лишается возможности надлежащим образом исполнить обязательства по оказанию Услуг.</w:t>
      </w:r>
    </w:p>
    <w:p w14:paraId="31ED03EE" w14:textId="77777777" w:rsidR="007D36CE" w:rsidRPr="00235272" w:rsidRDefault="007D36CE">
      <w:pPr>
        <w:jc w:val="both"/>
        <w:rPr>
          <w:sz w:val="22"/>
          <w:szCs w:val="22"/>
        </w:rPr>
      </w:pPr>
    </w:p>
    <w:p w14:paraId="6CBC81AC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Стоимость обучения и оплата услуг</w:t>
      </w:r>
    </w:p>
    <w:p w14:paraId="16C796E0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Платные образовательные услуги по настоящему Договору оплачиваются за счет субсидии, получаемой Школой из бюджета города Москвы в целях возмещения затрат в связи с предоставлением гражданам РФ, имеющим место жительство в г. Москве, начального общего, основного общего, среднего общего образования, за период обучения Обучающегося в Школе. </w:t>
      </w:r>
    </w:p>
    <w:p w14:paraId="01F3DEBA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В случае отсутствия у Обучающегося места жительства в г. Москве, стоимость услуг по настоящему Договору составляет </w:t>
      </w:r>
      <w:r w:rsidRPr="00235272">
        <w:rPr>
          <w:b/>
          <w:sz w:val="22"/>
          <w:szCs w:val="22"/>
        </w:rPr>
        <w:t>10 000 (десять тысяч) руб. в месяц</w:t>
      </w:r>
      <w:r w:rsidRPr="00235272">
        <w:rPr>
          <w:sz w:val="22"/>
          <w:szCs w:val="22"/>
        </w:rPr>
        <w:t xml:space="preserve"> и вносится по следующему графику:</w:t>
      </w:r>
    </w:p>
    <w:p w14:paraId="03B446C3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 первый месяц обучения – не позднее 3 (трех) рабочих дней с момента подписания настоящего Договора;</w:t>
      </w:r>
    </w:p>
    <w:p w14:paraId="360B5B5E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 последующие месяцы обучения – не позднее 25 числа месяца, предшествующего расчетному месяцу (месяцу оказания услуг);</w:t>
      </w:r>
    </w:p>
    <w:p w14:paraId="6CBCFC47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Последний расчетный месяц – </w:t>
      </w:r>
      <w:r w:rsidRPr="00235272">
        <w:rPr>
          <w:b/>
          <w:sz w:val="22"/>
          <w:szCs w:val="22"/>
        </w:rPr>
        <w:t>июнь 202</w:t>
      </w:r>
      <w:r w:rsidR="007228BB" w:rsidRPr="00235272">
        <w:rPr>
          <w:b/>
          <w:sz w:val="22"/>
          <w:szCs w:val="22"/>
        </w:rPr>
        <w:t>4</w:t>
      </w:r>
      <w:r w:rsidRPr="00235272">
        <w:rPr>
          <w:sz w:val="22"/>
          <w:szCs w:val="22"/>
        </w:rPr>
        <w:t xml:space="preserve"> года.</w:t>
      </w:r>
    </w:p>
    <w:p w14:paraId="29272A3A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Полная стоимость образовательных услуг за нормативный период освоения программы </w:t>
      </w:r>
      <w:r w:rsidRPr="00235272">
        <w:rPr>
          <w:b/>
          <w:sz w:val="22"/>
          <w:szCs w:val="22"/>
        </w:rPr>
        <w:t>среднего</w:t>
      </w:r>
      <w:r w:rsidRPr="00235272">
        <w:rPr>
          <w:sz w:val="22"/>
          <w:szCs w:val="22"/>
        </w:rPr>
        <w:t xml:space="preserve"> общего образования в пределах ФГОС по </w:t>
      </w:r>
      <w:r w:rsidRPr="00235272">
        <w:rPr>
          <w:b/>
          <w:sz w:val="22"/>
          <w:szCs w:val="22"/>
        </w:rPr>
        <w:t>очно – заочной</w:t>
      </w:r>
      <w:r w:rsidRPr="00235272">
        <w:rPr>
          <w:sz w:val="22"/>
          <w:szCs w:val="22"/>
        </w:rPr>
        <w:t xml:space="preserve"> форме обучения составит </w:t>
      </w:r>
      <w:r w:rsidRPr="00235272">
        <w:rPr>
          <w:b/>
          <w:sz w:val="22"/>
          <w:szCs w:val="22"/>
        </w:rPr>
        <w:t>90 000 (девяносто тысяч) рублей</w:t>
      </w:r>
      <w:r w:rsidRPr="00235272">
        <w:rPr>
          <w:sz w:val="22"/>
          <w:szCs w:val="22"/>
        </w:rPr>
        <w:t xml:space="preserve"> (для Обучающихся, </w:t>
      </w:r>
      <w:r w:rsidRPr="00235272">
        <w:rPr>
          <w:b/>
          <w:sz w:val="22"/>
          <w:szCs w:val="22"/>
        </w:rPr>
        <w:t>не имеющих место жительство в г. Москве</w:t>
      </w:r>
      <w:r w:rsidRPr="00235272">
        <w:rPr>
          <w:sz w:val="22"/>
          <w:szCs w:val="22"/>
        </w:rPr>
        <w:t xml:space="preserve">) и </w:t>
      </w:r>
      <w:r w:rsidRPr="00235272">
        <w:rPr>
          <w:b/>
          <w:sz w:val="22"/>
          <w:szCs w:val="22"/>
        </w:rPr>
        <w:t>0 (ноль) рублей</w:t>
      </w:r>
      <w:r w:rsidRPr="00235272">
        <w:rPr>
          <w:sz w:val="22"/>
          <w:szCs w:val="22"/>
        </w:rPr>
        <w:t xml:space="preserve"> (для Обучающихся, </w:t>
      </w:r>
      <w:r w:rsidRPr="00235272">
        <w:rPr>
          <w:b/>
          <w:sz w:val="22"/>
          <w:szCs w:val="22"/>
        </w:rPr>
        <w:t>имеющих место жительство в г. Москве</w:t>
      </w:r>
      <w:r w:rsidRPr="00235272">
        <w:rPr>
          <w:sz w:val="22"/>
          <w:szCs w:val="22"/>
        </w:rPr>
        <w:t>). Указанная стоимость услуг рассчитана на дату подписания Договора, носит исключительно справочный характер и не порождает каких-либо обязательств Сторон.</w:t>
      </w:r>
    </w:p>
    <w:p w14:paraId="5E8BC56A" w14:textId="77777777" w:rsidR="007D36CE" w:rsidRPr="00235272" w:rsidRDefault="006B78F9">
      <w:pPr>
        <w:pStyle w:val="Standard"/>
        <w:widowControl w:val="0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235272">
        <w:rPr>
          <w:kern w:val="0"/>
          <w:sz w:val="22"/>
          <w:szCs w:val="22"/>
        </w:rPr>
        <w:t xml:space="preserve">Стоимость услуг за обработку, оформление и сопровождение документов составляет </w:t>
      </w:r>
      <w:r w:rsidRPr="00235272">
        <w:rPr>
          <w:b/>
          <w:kern w:val="0"/>
          <w:sz w:val="22"/>
          <w:szCs w:val="22"/>
        </w:rPr>
        <w:t>5 000 (пять тысяч)</w:t>
      </w:r>
      <w:r w:rsidRPr="00235272">
        <w:rPr>
          <w:kern w:val="0"/>
          <w:sz w:val="22"/>
          <w:szCs w:val="22"/>
        </w:rPr>
        <w:t xml:space="preserve"> </w:t>
      </w:r>
      <w:r w:rsidRPr="00235272">
        <w:rPr>
          <w:b/>
          <w:kern w:val="0"/>
          <w:sz w:val="22"/>
          <w:szCs w:val="22"/>
        </w:rPr>
        <w:t>рублей</w:t>
      </w:r>
      <w:r w:rsidRPr="00235272">
        <w:rPr>
          <w:kern w:val="0"/>
          <w:sz w:val="22"/>
          <w:szCs w:val="22"/>
        </w:rPr>
        <w:t xml:space="preserve"> </w:t>
      </w:r>
      <w:r w:rsidRPr="00235272">
        <w:rPr>
          <w:b/>
          <w:kern w:val="0"/>
          <w:sz w:val="22"/>
          <w:szCs w:val="22"/>
        </w:rPr>
        <w:t>в</w:t>
      </w:r>
      <w:r w:rsidRPr="00235272">
        <w:rPr>
          <w:kern w:val="0"/>
          <w:sz w:val="22"/>
          <w:szCs w:val="22"/>
        </w:rPr>
        <w:t xml:space="preserve"> </w:t>
      </w:r>
      <w:r w:rsidRPr="00235272">
        <w:rPr>
          <w:b/>
          <w:kern w:val="0"/>
          <w:sz w:val="22"/>
          <w:szCs w:val="22"/>
        </w:rPr>
        <w:t>год</w:t>
      </w:r>
      <w:r w:rsidRPr="00235272">
        <w:rPr>
          <w:kern w:val="0"/>
          <w:sz w:val="22"/>
          <w:szCs w:val="22"/>
        </w:rPr>
        <w:t>. Оплата услуг за обработку, оформление и сопровождение документов в текущем учебном году, производится Заказчиком не позднее 3 (трех) рабочих дней с даты подписания настоящего Договора.</w:t>
      </w:r>
    </w:p>
    <w:p w14:paraId="33216540" w14:textId="77777777" w:rsidR="007D36CE" w:rsidRPr="00235272" w:rsidRDefault="006B78F9">
      <w:pPr>
        <w:pStyle w:val="Standard"/>
        <w:widowControl w:val="0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235272">
        <w:rPr>
          <w:kern w:val="0"/>
          <w:sz w:val="22"/>
          <w:szCs w:val="22"/>
        </w:rPr>
        <w:t xml:space="preserve">Стоимость Дополнительных образовательных услуг определяется в дополнительных соглашениях к Договору. </w:t>
      </w:r>
      <w:r w:rsidRPr="00235272">
        <w:rPr>
          <w:sz w:val="22"/>
          <w:szCs w:val="22"/>
        </w:rPr>
        <w:t>Оплата за предоставление этих услуг осуществляется Заказчиком в сроки и в порядке, предусмотренные п.п. 7.1, 7.2 и 7.4 Договора, если иное не указано в дополнительном соглашении.</w:t>
      </w:r>
    </w:p>
    <w:p w14:paraId="233617C0" w14:textId="77777777" w:rsidR="007D36CE" w:rsidRPr="00235272" w:rsidRDefault="006B78F9">
      <w:pPr>
        <w:pStyle w:val="Standard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235272">
        <w:rPr>
          <w:sz w:val="22"/>
          <w:szCs w:val="22"/>
        </w:rPr>
        <w:t>Исполнитель не выставляет Заказчику счета на оплату услуг, предусмотренных п.п.7.2, 7.4 Договора. Оплата этих услуг осуществляется Заказчиком самостоятельно на счет Исполнителя, реквизиты которого предусмотрены разделом 12 Договора, с указанием в назначении платежа: номера договора, ФИО Обучающегося, наименовании услуги, месяца и года, за который осуществляется оплата за обучение, без НДС.</w:t>
      </w:r>
    </w:p>
    <w:p w14:paraId="6D39EFDF" w14:textId="77777777" w:rsidR="007D36CE" w:rsidRPr="00235272" w:rsidRDefault="006B78F9">
      <w:pPr>
        <w:pStyle w:val="Standard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235272">
        <w:rPr>
          <w:kern w:val="0"/>
          <w:sz w:val="22"/>
          <w:szCs w:val="22"/>
        </w:rPr>
        <w:t xml:space="preserve">Оплата иных услуг осуществляется Заказчиком путем перечисления денежных средств на расчетный счет Исполнителя по реквизитам, указанным в Договоре, на основании счета Исполнителя </w:t>
      </w:r>
    </w:p>
    <w:p w14:paraId="62B43705" w14:textId="77777777" w:rsidR="007D36CE" w:rsidRPr="00235272" w:rsidRDefault="006B78F9">
      <w:pPr>
        <w:pStyle w:val="Standard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235272">
        <w:rPr>
          <w:sz w:val="22"/>
          <w:szCs w:val="22"/>
        </w:rPr>
        <w:t>Обязанность Заказчика по оплате услуг Исполнителя считается исполненной в момент зачисления денежных средств на расчетный счет Исполнителя, указанный в настоящем Договоре.</w:t>
      </w:r>
    </w:p>
    <w:p w14:paraId="36AFA225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расторжении Договора, независимо от причин, оплата услуг за обработку, оформление и сопровождение документов не возвращается.</w:t>
      </w:r>
    </w:p>
    <w:p w14:paraId="0AEC2B6E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увеличении стоимости услуг с учетом уровня инфляции Исполнитель обязан предупредить Заказчика в срок не позднее 30 дней до дня предполагаемого изменения цены услуг по Договору.</w:t>
      </w:r>
    </w:p>
    <w:p w14:paraId="214AC11A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пропуска Обучающимся занятий Дополнительные образовательные услуги оплачиваются в соответствии с Договором.</w:t>
      </w:r>
    </w:p>
    <w:p w14:paraId="4BDEC761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требованию Заказчика оплата платных образовательных услуг и Дополнительных услуг удостоверяется Исполнителем выдачей документов, подтверждающих их оплату.</w:t>
      </w:r>
    </w:p>
    <w:p w14:paraId="3C93B246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 наличии задолженности Заказчика перед Исполнителем любой платеж Заказчика вне зависимости от назначения платежа, указанного Заказчиком, засчитывается Исполнителем в счет оплаты долга в следующем порядке: 1) за питание Обучающегося, 2) за дополнительные образовательные и иные услуги, 3) оплата пени (в случае, если они были начислены), 4) оплата платных образовательных</w:t>
      </w:r>
      <w:r w:rsidR="00A41CD3" w:rsidRPr="00235272">
        <w:rPr>
          <w:sz w:val="22"/>
          <w:szCs w:val="22"/>
        </w:rPr>
        <w:t xml:space="preserve"> услуг</w:t>
      </w:r>
      <w:r w:rsidRPr="00235272">
        <w:rPr>
          <w:sz w:val="22"/>
          <w:szCs w:val="22"/>
        </w:rPr>
        <w:t>.</w:t>
      </w:r>
    </w:p>
    <w:p w14:paraId="092AFFB3" w14:textId="77777777" w:rsidR="007D36CE" w:rsidRPr="00235272" w:rsidRDefault="007D36CE">
      <w:pPr>
        <w:jc w:val="both"/>
        <w:rPr>
          <w:sz w:val="22"/>
          <w:szCs w:val="22"/>
        </w:rPr>
      </w:pPr>
    </w:p>
    <w:p w14:paraId="51A02874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Порядок сдачи-приема оказанных услуг</w:t>
      </w:r>
    </w:p>
    <w:p w14:paraId="083CCD59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lastRenderedPageBreak/>
        <w:t>Исполнитель до 5-го числа месяца, следующего за истекшим Отчетным периодом (п.1.1 Договора), оформляет акт оказанных услуг (далее – Акт) и размещает на Официальном интернет-сайте (в разделе «Для родителей») образец Акта без указания наименования Заказчика.</w:t>
      </w:r>
    </w:p>
    <w:p w14:paraId="1F9E95B1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Заказчик обязан в период с 5-го по 15-е число месяца, следующего за истекшим Отчетным периодом, рассмотреть Акт, размещенный на Официальном интернет-сайте, самостоятельно оформить его на бумажном носителе, подписать и предоставить его непосредственно Исполнителю. При этом датой подписания Акта Сторонами считается последняя дата истекшего Отчетного периода.</w:t>
      </w:r>
    </w:p>
    <w:p w14:paraId="21E17048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случае, если в срок, указанный в п. 8.2 Договора, Заказчик не предоставит Исполнителю Акт, подписанный со своей стороны, либо предоставит его без замечаний к качеству Услуг или к их количеству, Услуги исполнителя считаются принятыми Заказчиком. В этом случае Исполнитель вправе подписать Акт в одностороннем порядке, а Заказчик в дальнейшем утрачивает право ссылаться на нарушение Исполнителем положений Договора применительно к данному Отчетному периоду. Отправка Акта, подписанного Исполнителем в одностороннем порядке, по почте в адрес Заказчика не признается Сторонами обязательным.</w:t>
      </w:r>
    </w:p>
    <w:p w14:paraId="609D50D9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Факт качественного и своевременного выполнения Исполнителем своих обязательств по Договору в рамках Отчетного периода считается доказанным в наиболее раннюю из следующих дат: </w:t>
      </w:r>
    </w:p>
    <w:p w14:paraId="0E3374BE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дата подписания Сторонами Акта в соответствии с 8.2 Договора.</w:t>
      </w:r>
    </w:p>
    <w:p w14:paraId="671263AE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дата истечения 15-го числа месяца, следующего за истекшим Отчетным периодом.</w:t>
      </w:r>
    </w:p>
    <w:p w14:paraId="4786EF10" w14:textId="77777777" w:rsidR="007D36CE" w:rsidRPr="00235272" w:rsidRDefault="007D36CE">
      <w:pPr>
        <w:jc w:val="both"/>
        <w:rPr>
          <w:bCs/>
          <w:sz w:val="22"/>
          <w:szCs w:val="22"/>
        </w:rPr>
      </w:pPr>
    </w:p>
    <w:p w14:paraId="1E8E2563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Изменение и расторжение договора</w:t>
      </w:r>
    </w:p>
    <w:p w14:paraId="4E3D0202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Настоящий Договор может быть изменен или расторгнут по соглашению Сторон, а также по инициативе Заказчика или Исполнителя в случаях, предусмотренных законодательством РФ.</w:t>
      </w:r>
    </w:p>
    <w:p w14:paraId="1582E5AA" w14:textId="77777777" w:rsidR="007D36CE" w:rsidRPr="00235272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14:paraId="59B1638D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взыскания;</w:t>
      </w:r>
    </w:p>
    <w:p w14:paraId="05450C4A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установление нарушения порядка приема, повлекшего незаконное зачисление Обучающегося в Школу;</w:t>
      </w:r>
    </w:p>
    <w:p w14:paraId="44F53438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0DE1312C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просрочка оплаты стоимости образовательных услуг;</w:t>
      </w:r>
    </w:p>
    <w:p w14:paraId="13281CE2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4E8D0EA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Настоящий договор прекращается досрочно в случаях:</w:t>
      </w:r>
    </w:p>
    <w:p w14:paraId="72A34712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EA61DD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46B963E1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1398DAC" w14:textId="77777777" w:rsidR="007D36CE" w:rsidRPr="00235272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расторжения Договора по основаниям, предусмотренным пп.9.2, 9.3, 9.4, Заказчик обязан оплатить услуги Исполнителя в полном объеме до даты расторжения Договора.</w:t>
      </w:r>
    </w:p>
    <w:p w14:paraId="27FCDEA5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Сторона, намеренная досрочно отказаться от исполнения договора (расторгнуть Договор), обязана письменно уведомить об этом другую Сторону за 14 (четырнадцать) календарных дней до даты расторжения Договора.</w:t>
      </w:r>
    </w:p>
    <w:p w14:paraId="2AF62DA5" w14:textId="77777777" w:rsidR="007D36CE" w:rsidRPr="00235272" w:rsidRDefault="007D36CE">
      <w:pPr>
        <w:jc w:val="both"/>
        <w:rPr>
          <w:sz w:val="22"/>
          <w:szCs w:val="22"/>
        </w:rPr>
      </w:pPr>
    </w:p>
    <w:p w14:paraId="4141D447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Ответственность Сторон</w:t>
      </w:r>
    </w:p>
    <w:p w14:paraId="1579909F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6" w:hanging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</w:r>
    </w:p>
    <w:p w14:paraId="73ADDBA8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6" w:hanging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невыполнения Заказчиком требований по оплате платных образовательных услуг и/или Дополнительных услуг, предусмотренных разделом 7 Договора и дополнительными соглашениями к Договору, Заказчиком выплачивается пеня в размере 0,2% от суммы задолженности за каждый день просрочки.</w:t>
      </w:r>
    </w:p>
    <w:p w14:paraId="6FD0A933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993"/>
        </w:tabs>
        <w:ind w:left="6" w:hanging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осуществления Заказчиком оплаты стоимости услуг Исполнителя не в полном объеме или непринятия им в полном объеме мер, направленных на обеспечение выполнения Обучающимся своих обязанностей в рамках Договора, Исполнитель вправе приостановить исполнение своих обязательств.</w:t>
      </w:r>
    </w:p>
    <w:p w14:paraId="32F7FC65" w14:textId="77777777" w:rsidR="007D36CE" w:rsidRPr="00235272" w:rsidRDefault="006B78F9">
      <w:pPr>
        <w:pStyle w:val="af4"/>
        <w:numPr>
          <w:ilvl w:val="1"/>
          <w:numId w:val="1"/>
        </w:numPr>
        <w:ind w:left="6" w:hanging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</w:t>
      </w:r>
      <w:r w:rsidRPr="00235272">
        <w:rPr>
          <w:sz w:val="22"/>
          <w:szCs w:val="22"/>
        </w:rPr>
        <w:lastRenderedPageBreak/>
        <w:t>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 Возмещение Исполнителем понесенных расходов осуществляется при документальном подтверждении Заказчиком их наличия и размера.</w:t>
      </w:r>
    </w:p>
    <w:p w14:paraId="6E9A73B3" w14:textId="77777777" w:rsidR="007D36CE" w:rsidRPr="00235272" w:rsidRDefault="006B78F9">
      <w:pPr>
        <w:pStyle w:val="af4"/>
        <w:numPr>
          <w:ilvl w:val="1"/>
          <w:numId w:val="1"/>
        </w:numPr>
        <w:ind w:left="6" w:hanging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срок 15 (пятнадцать) рабочих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36557F08" w14:textId="77777777" w:rsidR="007D36CE" w:rsidRPr="00235272" w:rsidRDefault="006B78F9">
      <w:pPr>
        <w:pStyle w:val="af4"/>
        <w:numPr>
          <w:ilvl w:val="1"/>
          <w:numId w:val="1"/>
        </w:numPr>
        <w:ind w:left="6" w:hanging="6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F72A0E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D150DE4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 Возмещение Исполнителем понесенных расходов осуществляется при документальном подтверждении Заказчиком их наличия и размера;</w:t>
      </w:r>
    </w:p>
    <w:p w14:paraId="7BC29D25" w14:textId="77777777" w:rsidR="007D36CE" w:rsidRPr="00235272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Потребовать уменьшения стоимости образовательной услуги;</w:t>
      </w:r>
    </w:p>
    <w:p w14:paraId="741392EB" w14:textId="77777777" w:rsidR="007D36CE" w:rsidRPr="00235272" w:rsidRDefault="006B78F9">
      <w:pPr>
        <w:pStyle w:val="af4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Расторгнуть Договор в одностороннем порядке.</w:t>
      </w:r>
    </w:p>
    <w:p w14:paraId="2DF83297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нарушения Заказчиком обязанности, предусмотренной п. 5.1.7 Договора, Заказчик принимает на себя все последствия, вызванные несвоевременным уведомлением об изменении соответствующих реквизитов (сведений).</w:t>
      </w:r>
    </w:p>
    <w:p w14:paraId="25B99004" w14:textId="77777777" w:rsidR="007D36CE" w:rsidRPr="00235272" w:rsidRDefault="007D36CE">
      <w:pPr>
        <w:jc w:val="both"/>
        <w:rPr>
          <w:sz w:val="22"/>
          <w:szCs w:val="22"/>
        </w:rPr>
      </w:pPr>
    </w:p>
    <w:p w14:paraId="5AD6B607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t>Срок действия договора и прочие условия</w:t>
      </w:r>
    </w:p>
    <w:p w14:paraId="7A121CCE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b/>
          <w:sz w:val="22"/>
          <w:szCs w:val="22"/>
        </w:rPr>
      </w:pPr>
      <w:r w:rsidRPr="00235272">
        <w:rPr>
          <w:sz w:val="22"/>
          <w:szCs w:val="22"/>
        </w:rPr>
        <w:t xml:space="preserve">Настоящий договор вступает в силу с момента его подписания и действует по </w:t>
      </w:r>
      <w:r w:rsidRPr="00235272">
        <w:rPr>
          <w:b/>
          <w:sz w:val="22"/>
          <w:szCs w:val="22"/>
        </w:rPr>
        <w:t>30 июня 202</w:t>
      </w:r>
      <w:r w:rsidR="007228BB" w:rsidRPr="00235272">
        <w:rPr>
          <w:b/>
          <w:sz w:val="22"/>
          <w:szCs w:val="22"/>
        </w:rPr>
        <w:t>4</w:t>
      </w:r>
      <w:r w:rsidRPr="00235272">
        <w:rPr>
          <w:b/>
          <w:sz w:val="22"/>
          <w:szCs w:val="22"/>
        </w:rPr>
        <w:t xml:space="preserve"> года</w:t>
      </w:r>
      <w:r w:rsidRPr="00235272">
        <w:rPr>
          <w:sz w:val="22"/>
          <w:szCs w:val="22"/>
        </w:rPr>
        <w:t xml:space="preserve">. Срок начала оказания образовательных услуг по настоящему Договору – </w:t>
      </w:r>
      <w:r w:rsidRPr="00235272">
        <w:rPr>
          <w:b/>
          <w:sz w:val="22"/>
          <w:szCs w:val="22"/>
        </w:rPr>
        <w:t>с 1 сентября 202</w:t>
      </w:r>
      <w:r w:rsidR="007228BB" w:rsidRPr="00235272">
        <w:rPr>
          <w:b/>
          <w:sz w:val="22"/>
          <w:szCs w:val="22"/>
        </w:rPr>
        <w:t>3</w:t>
      </w:r>
      <w:r w:rsidRPr="00235272">
        <w:rPr>
          <w:b/>
          <w:sz w:val="22"/>
          <w:szCs w:val="22"/>
        </w:rPr>
        <w:t xml:space="preserve"> года. </w:t>
      </w:r>
      <w:r w:rsidRPr="00235272">
        <w:rPr>
          <w:sz w:val="22"/>
          <w:szCs w:val="22"/>
        </w:rPr>
        <w:t>Окончание срока действия Договора не влечет прекращение обязательств по нему. Договор действует до полного исполнения Сторонами своих обязательств.</w:t>
      </w:r>
    </w:p>
    <w:p w14:paraId="23E80B1D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Порядок заключения нового договора оказания образовательных услуг определяется положениями локальных нормативных актов Исполнителя.</w:t>
      </w:r>
    </w:p>
    <w:p w14:paraId="17FF302E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11.3 Договор составлен в двух экземплярах, имеющих равную юридическую силу. Один экземпляр находится у Исполнителя, другой – у Заказчика.</w:t>
      </w:r>
    </w:p>
    <w:p w14:paraId="33E8039E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 </w:t>
      </w:r>
    </w:p>
    <w:p w14:paraId="66DF92FF" w14:textId="77777777" w:rsidR="007D36CE" w:rsidRPr="00235272" w:rsidRDefault="006B78F9">
      <w:pPr>
        <w:pStyle w:val="af4"/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 xml:space="preserve">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235272">
          <w:rPr>
            <w:sz w:val="22"/>
            <w:szCs w:val="22"/>
          </w:rPr>
          <w:t>Законом</w:t>
        </w:r>
      </w:hyperlink>
      <w:r w:rsidRPr="00235272">
        <w:rPr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9">
        <w:r w:rsidRPr="00235272">
          <w:rPr>
            <w:sz w:val="22"/>
            <w:szCs w:val="22"/>
          </w:rPr>
          <w:t>законом</w:t>
        </w:r>
      </w:hyperlink>
      <w:r w:rsidRPr="00235272">
        <w:rPr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 сентября 2020 года № 1441 «Об утверждении Правил оказания платных образовательных услуг».</w:t>
      </w:r>
    </w:p>
    <w:p w14:paraId="2A172F3C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В случае введения Исполнителем в течение действия Договора локальных нормативных актов условия Договора в части, относящейся к таким актам, изменяются (дополняются, упраздняются) с момента опубликования названных локальных нормативных актов на Официальном интернет-сайте.</w:t>
      </w:r>
    </w:p>
    <w:p w14:paraId="567BC82B" w14:textId="77777777" w:rsidR="007D36CE" w:rsidRPr="00235272" w:rsidRDefault="006B78F9">
      <w:pPr>
        <w:pStyle w:val="af4"/>
        <w:widowControl w:val="0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14:paraId="65BAFC60" w14:textId="77777777" w:rsidR="007D36CE" w:rsidRPr="00235272" w:rsidRDefault="006B78F9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12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 ограниченному кругу лиц (в Департамент об</w:t>
      </w:r>
      <w:r w:rsidRPr="00235272">
        <w:rPr>
          <w:sz w:val="22"/>
          <w:szCs w:val="22"/>
        </w:rPr>
        <w:lastRenderedPageBreak/>
        <w:t xml:space="preserve">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 </w:t>
      </w:r>
    </w:p>
    <w:p w14:paraId="5170D826" w14:textId="77777777" w:rsidR="007D36CE" w:rsidRPr="00235272" w:rsidRDefault="006B78F9">
      <w:pPr>
        <w:pStyle w:val="af4"/>
        <w:widowControl w:val="0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14:paraId="71210B82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Указанное в п. 11.7 Договора согласие может быть отозвано 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14:paraId="1BC37509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color w:val="000000"/>
          <w:sz w:val="22"/>
          <w:szCs w:val="22"/>
        </w:rPr>
      </w:pPr>
      <w:r w:rsidRPr="00235272">
        <w:rPr>
          <w:color w:val="000000"/>
          <w:sz w:val="22"/>
          <w:szCs w:val="22"/>
        </w:rPr>
        <w:t>Разногласия, возникшие при исполнении Договора, разрешаются путем переговоров между Сторонами.</w:t>
      </w:r>
    </w:p>
    <w:p w14:paraId="346DA905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color w:val="000000"/>
          <w:sz w:val="22"/>
          <w:szCs w:val="22"/>
        </w:rPr>
      </w:pPr>
      <w:r w:rsidRPr="00235272">
        <w:rPr>
          <w:color w:val="000000"/>
          <w:sz w:val="22"/>
          <w:szCs w:val="22"/>
        </w:rPr>
        <w:t>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14:paraId="6DF9FAFB" w14:textId="77777777" w:rsidR="007D36CE" w:rsidRPr="00235272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Сообщения, обращения, претензии и иные письма в рамках исполнения Договора направляются Сторонами по почтовым адресам, указанным в разделе 12 Договора, вручаются непосредственно на руки Сторонам или их полномочным представителям, либо, если иное не предусмотрено Договором, направляются по электронной почте по адресам, указанным в разделе 12 Договора</w:t>
      </w:r>
      <w:r w:rsidR="00BC23E9" w:rsidRPr="00235272">
        <w:rPr>
          <w:sz w:val="22"/>
          <w:szCs w:val="22"/>
        </w:rPr>
        <w:t>, на номер телефона Стороны путем передачи в виде СМС или сообщения в мессенджере</w:t>
      </w:r>
      <w:r w:rsidRPr="00235272">
        <w:rPr>
          <w:sz w:val="22"/>
          <w:szCs w:val="22"/>
        </w:rPr>
        <w:t xml:space="preserve">. Электронные отправления (включая приложения к ним) приравниваются к документам, составленным надлежащим образом согласно требованиям ГОСТа Р 7.0.8. -2013, и им придается юридическая сила, если Договором прямо не предусмотрена их отправка заказной или ценной почтовой корреспонденцией или передача непосредственно на руки. В случае определения Стороной новых (дополнительных) адресов электронной почты для отправки сообщений в рамках Договора соответствующая Сторона сообщает другой Стороне указанные адреса в порядке, предусмотренном настоящим пунктом. </w:t>
      </w:r>
    </w:p>
    <w:p w14:paraId="2A1E6B0B" w14:textId="77777777" w:rsidR="007D36CE" w:rsidRPr="00235272" w:rsidRDefault="00BC23E9">
      <w:pPr>
        <w:pStyle w:val="af4"/>
        <w:numPr>
          <w:ilvl w:val="1"/>
          <w:numId w:val="1"/>
        </w:numPr>
        <w:tabs>
          <w:tab w:val="left" w:pos="-6521"/>
          <w:tab w:val="left" w:pos="-3119"/>
        </w:tabs>
        <w:ind w:left="0" w:firstLine="0"/>
        <w:jc w:val="both"/>
        <w:rPr>
          <w:sz w:val="22"/>
          <w:szCs w:val="22"/>
        </w:rPr>
      </w:pPr>
      <w:r w:rsidRPr="00235272">
        <w:rPr>
          <w:sz w:val="22"/>
          <w:szCs w:val="22"/>
        </w:rPr>
        <w:t>П</w:t>
      </w:r>
      <w:r w:rsidR="006B78F9" w:rsidRPr="00235272">
        <w:rPr>
          <w:sz w:val="22"/>
          <w:szCs w:val="22"/>
        </w:rPr>
        <w:t xml:space="preserve">очтовое отправление считается полученным </w:t>
      </w:r>
      <w:r w:rsidRPr="00235272">
        <w:rPr>
          <w:sz w:val="22"/>
          <w:szCs w:val="22"/>
        </w:rPr>
        <w:t xml:space="preserve">Стороной </w:t>
      </w:r>
      <w:r w:rsidR="006B78F9" w:rsidRPr="00235272">
        <w:rPr>
          <w:sz w:val="22"/>
          <w:szCs w:val="22"/>
        </w:rPr>
        <w:t xml:space="preserve">по истечении 7 рабочих дней с даты </w:t>
      </w:r>
      <w:r w:rsidRPr="00235272">
        <w:rPr>
          <w:sz w:val="22"/>
          <w:szCs w:val="22"/>
        </w:rPr>
        <w:t>поступления корреспонденции</w:t>
      </w:r>
      <w:r w:rsidR="008856EB" w:rsidRPr="00235272">
        <w:rPr>
          <w:sz w:val="22"/>
          <w:szCs w:val="22"/>
        </w:rPr>
        <w:t xml:space="preserve"> </w:t>
      </w:r>
      <w:r w:rsidR="006B78F9" w:rsidRPr="00235272">
        <w:rPr>
          <w:sz w:val="22"/>
          <w:szCs w:val="22"/>
        </w:rPr>
        <w:t>отделени</w:t>
      </w:r>
      <w:r w:rsidRPr="00235272">
        <w:rPr>
          <w:sz w:val="22"/>
          <w:szCs w:val="22"/>
        </w:rPr>
        <w:t>е</w:t>
      </w:r>
      <w:r w:rsidR="006B78F9" w:rsidRPr="00235272">
        <w:rPr>
          <w:sz w:val="22"/>
          <w:szCs w:val="22"/>
        </w:rPr>
        <w:t xml:space="preserve"> почтовой связи</w:t>
      </w:r>
      <w:r w:rsidRPr="00235272">
        <w:rPr>
          <w:sz w:val="22"/>
          <w:szCs w:val="22"/>
        </w:rPr>
        <w:t xml:space="preserve"> этой Стороны</w:t>
      </w:r>
      <w:r w:rsidR="006B78F9" w:rsidRPr="00235272">
        <w:rPr>
          <w:sz w:val="22"/>
          <w:szCs w:val="22"/>
        </w:rPr>
        <w:t>.</w:t>
      </w:r>
    </w:p>
    <w:p w14:paraId="6BFD4236" w14:textId="77777777" w:rsidR="007D36CE" w:rsidRPr="00235272" w:rsidRDefault="006B78F9">
      <w:pPr>
        <w:tabs>
          <w:tab w:val="left" w:pos="0"/>
        </w:tabs>
        <w:jc w:val="both"/>
        <w:rPr>
          <w:sz w:val="22"/>
          <w:szCs w:val="22"/>
        </w:rPr>
      </w:pPr>
      <w:r w:rsidRPr="00235272">
        <w:br w:type="page"/>
      </w:r>
    </w:p>
    <w:p w14:paraId="6DE1FAD0" w14:textId="77777777" w:rsidR="007D36CE" w:rsidRPr="00235272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272">
        <w:rPr>
          <w:b/>
          <w:bCs/>
          <w:sz w:val="22"/>
          <w:szCs w:val="22"/>
        </w:rPr>
        <w:lastRenderedPageBreak/>
        <w:t>Реквизиты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8856EB" w:rsidRPr="00235272" w14:paraId="70955525" w14:textId="77777777" w:rsidTr="008856EB">
        <w:trPr>
          <w:trHeight w:val="87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FEAB" w14:textId="77777777" w:rsidR="008856EB" w:rsidRPr="00235272" w:rsidRDefault="008856EB" w:rsidP="008856EB">
            <w:pPr>
              <w:widowControl w:val="0"/>
              <w:jc w:val="center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Исполнитель:</w:t>
            </w:r>
          </w:p>
          <w:p w14:paraId="2AB99866" w14:textId="77777777" w:rsidR="008856EB" w:rsidRPr="00235272" w:rsidRDefault="008856EB" w:rsidP="008856EB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235272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5653" w14:textId="77777777" w:rsidR="008856EB" w:rsidRPr="00235272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Заказчик:</w:t>
            </w:r>
          </w:p>
          <w:p w14:paraId="19B47CC1" w14:textId="77777777" w:rsidR="008856EB" w:rsidRPr="00235272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________</w:t>
            </w:r>
          </w:p>
          <w:p w14:paraId="3C22C058" w14:textId="77777777" w:rsidR="008856EB" w:rsidRPr="00235272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__  _____</w:t>
            </w:r>
          </w:p>
          <w:p w14:paraId="1C39CDB5" w14:textId="77777777" w:rsidR="008856EB" w:rsidRPr="00235272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_____________</w:t>
            </w:r>
          </w:p>
        </w:tc>
      </w:tr>
      <w:tr w:rsidR="008856EB" w:rsidRPr="00235272" w14:paraId="0EF0D80C" w14:textId="77777777" w:rsidTr="008856EB">
        <w:trPr>
          <w:trHeight w:val="3221"/>
        </w:trPr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55B8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14:paraId="3E152F43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БИК 044525411</w:t>
            </w:r>
          </w:p>
          <w:p w14:paraId="4DC2F8C0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Корр. счет 30101810145250000411</w:t>
            </w:r>
          </w:p>
          <w:p w14:paraId="4BCDCEAB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Расчетный счет 40703810900000002187</w:t>
            </w:r>
          </w:p>
          <w:p w14:paraId="317E45B2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 xml:space="preserve">ОГРН </w:t>
            </w:r>
            <w:bookmarkStart w:id="0" w:name="OLE_LINK10"/>
            <w:bookmarkStart w:id="1" w:name="OLE_LINK6"/>
            <w:bookmarkStart w:id="2" w:name="OLE_LINK5"/>
            <w:r w:rsidRPr="00235272">
              <w:rPr>
                <w:sz w:val="22"/>
                <w:szCs w:val="22"/>
              </w:rPr>
              <w:t>1167700057007</w:t>
            </w:r>
            <w:bookmarkEnd w:id="0"/>
            <w:bookmarkEnd w:id="1"/>
            <w:bookmarkEnd w:id="2"/>
          </w:p>
          <w:p w14:paraId="544493C1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ИНН 7736267302 / КПП 773601001</w:t>
            </w:r>
          </w:p>
          <w:p w14:paraId="65E54800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Адрес государственной регистрации:</w:t>
            </w:r>
          </w:p>
          <w:p w14:paraId="28080FA1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119313, г. Москва, Ленинский проспект,86 Б</w:t>
            </w:r>
          </w:p>
          <w:p w14:paraId="584C4EFB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 xml:space="preserve">Фактические адреса: </w:t>
            </w:r>
          </w:p>
          <w:p w14:paraId="027ED592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119313, г. Москва, Ленинский проспект,86 Б</w:t>
            </w:r>
          </w:p>
          <w:p w14:paraId="56D3E21B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119331, г. Москва, ул. Кравченко, д. 12</w:t>
            </w:r>
          </w:p>
          <w:p w14:paraId="19961C20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адреса электронной почты:</w:t>
            </w:r>
          </w:p>
          <w:p w14:paraId="2EC1BAD6" w14:textId="77777777" w:rsidR="008856EB" w:rsidRPr="00235272" w:rsidRDefault="00000000" w:rsidP="008856EB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8856EB" w:rsidRPr="00235272">
                <w:rPr>
                  <w:sz w:val="22"/>
                  <w:szCs w:val="22"/>
                  <w:lang w:val="en-US"/>
                </w:rPr>
                <w:t>licey</w:t>
              </w:r>
              <w:r w:rsidR="008856EB" w:rsidRPr="00235272">
                <w:rPr>
                  <w:sz w:val="22"/>
                  <w:szCs w:val="22"/>
                </w:rPr>
                <w:t>_</w:t>
              </w:r>
              <w:r w:rsidR="008856EB" w:rsidRPr="00235272">
                <w:rPr>
                  <w:sz w:val="22"/>
                  <w:szCs w:val="22"/>
                  <w:lang w:val="en-US"/>
                </w:rPr>
                <w:t>moskvich</w:t>
              </w:r>
              <w:r w:rsidR="008856EB" w:rsidRPr="00235272">
                <w:rPr>
                  <w:sz w:val="22"/>
                  <w:szCs w:val="22"/>
                </w:rPr>
                <w:t>@</w:t>
              </w:r>
              <w:r w:rsidR="008856EB" w:rsidRPr="00235272">
                <w:rPr>
                  <w:sz w:val="22"/>
                  <w:szCs w:val="22"/>
                  <w:lang w:val="en-US"/>
                </w:rPr>
                <w:t>mail</w:t>
              </w:r>
              <w:r w:rsidR="008856EB" w:rsidRPr="00235272">
                <w:rPr>
                  <w:sz w:val="22"/>
                  <w:szCs w:val="22"/>
                </w:rPr>
                <w:t>.</w:t>
              </w:r>
              <w:r w:rsidR="008856EB" w:rsidRPr="00235272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59297AF5" w14:textId="77777777" w:rsidR="008856EB" w:rsidRPr="00235272" w:rsidRDefault="00000000" w:rsidP="008856EB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="008856EB" w:rsidRPr="00235272">
                <w:rPr>
                  <w:sz w:val="22"/>
                  <w:szCs w:val="22"/>
                  <w:lang w:val="en-US"/>
                </w:rPr>
                <w:t>sosh</w:t>
              </w:r>
              <w:r w:rsidR="008856EB" w:rsidRPr="00235272">
                <w:rPr>
                  <w:sz w:val="22"/>
                  <w:szCs w:val="22"/>
                </w:rPr>
                <w:t>_</w:t>
              </w:r>
              <w:r w:rsidR="008856EB" w:rsidRPr="00235272">
                <w:rPr>
                  <w:sz w:val="22"/>
                  <w:szCs w:val="22"/>
                  <w:lang w:val="en-US"/>
                </w:rPr>
                <w:t>moskvich</w:t>
              </w:r>
              <w:r w:rsidR="008856EB" w:rsidRPr="00235272">
                <w:rPr>
                  <w:sz w:val="22"/>
                  <w:szCs w:val="22"/>
                </w:rPr>
                <w:t>@</w:t>
              </w:r>
              <w:r w:rsidR="008856EB" w:rsidRPr="00235272">
                <w:rPr>
                  <w:sz w:val="22"/>
                  <w:szCs w:val="22"/>
                  <w:lang w:val="en-US"/>
                </w:rPr>
                <w:t>mail</w:t>
              </w:r>
              <w:r w:rsidR="008856EB" w:rsidRPr="00235272">
                <w:rPr>
                  <w:sz w:val="22"/>
                  <w:szCs w:val="22"/>
                </w:rPr>
                <w:t>.</w:t>
              </w:r>
              <w:r w:rsidR="008856EB" w:rsidRPr="00235272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275EF354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 xml:space="preserve">тел. </w:t>
            </w:r>
            <w:r w:rsidRPr="00235272">
              <w:rPr>
                <w:sz w:val="22"/>
                <w:szCs w:val="22"/>
              </w:rPr>
              <w:tab/>
              <w:t xml:space="preserve">(499) 138-59-12, </w:t>
            </w:r>
          </w:p>
          <w:p w14:paraId="00A9ADB1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ab/>
              <w:t>(499) 138-18-80</w:t>
            </w:r>
          </w:p>
          <w:p w14:paraId="0879206B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9DD566E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B4989B9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F35528A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Директор:</w:t>
            </w:r>
          </w:p>
          <w:p w14:paraId="7BAC4F89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C74235F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__________________ Ефимова С.А.</w:t>
            </w:r>
          </w:p>
          <w:p w14:paraId="2E7DBCDE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235272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28C363D2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М.П.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93A97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Паспорт серия _______ номер _________</w:t>
            </w:r>
          </w:p>
          <w:p w14:paraId="2AA9A1C0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кем выдан _________________________</w:t>
            </w:r>
          </w:p>
          <w:p w14:paraId="48AF15FF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когда выдан ______________</w:t>
            </w:r>
          </w:p>
          <w:p w14:paraId="7FEBA9E8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код подразделения _____________</w:t>
            </w:r>
          </w:p>
          <w:p w14:paraId="0EE2140F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Дата рождения: _______________</w:t>
            </w:r>
          </w:p>
          <w:p w14:paraId="122830C9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Место рождения: ______________</w:t>
            </w:r>
          </w:p>
          <w:p w14:paraId="2AE43E60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Адрес регистрации: ____________________</w:t>
            </w:r>
          </w:p>
          <w:p w14:paraId="1139BAED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Фактический адрес ________________________</w:t>
            </w:r>
          </w:p>
          <w:p w14:paraId="6EC4C59A" w14:textId="77777777" w:rsidR="008856EB" w:rsidRPr="00235272" w:rsidRDefault="008856EB" w:rsidP="008856EB">
            <w:pPr>
              <w:widowControl w:val="0"/>
              <w:jc w:val="both"/>
              <w:rPr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Адрес электронной почты: _________________</w:t>
            </w:r>
          </w:p>
          <w:p w14:paraId="0DDD84EF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Контактные телефоны _</w:t>
            </w:r>
            <w:r w:rsidRPr="00235272">
              <w:rPr>
                <w:b/>
                <w:sz w:val="22"/>
                <w:szCs w:val="22"/>
              </w:rPr>
              <w:t>______________</w:t>
            </w:r>
          </w:p>
          <w:p w14:paraId="06416C2A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235272">
              <w:rPr>
                <w:sz w:val="22"/>
                <w:szCs w:val="22"/>
              </w:rPr>
              <w:t>ИНН (при наличии) ______________________________</w:t>
            </w:r>
          </w:p>
          <w:p w14:paraId="16DF4899" w14:textId="77777777" w:rsidR="008856EB" w:rsidRPr="00235272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  <w:vertAlign w:val="superscript"/>
              </w:rPr>
            </w:pPr>
          </w:p>
        </w:tc>
      </w:tr>
      <w:tr w:rsidR="007D36CE" w:rsidRPr="00235272" w14:paraId="3CF08972" w14:textId="77777777" w:rsidTr="008856EB">
        <w:trPr>
          <w:trHeight w:val="21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FC41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14:paraId="498636C9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b/>
                <w:sz w:val="22"/>
                <w:szCs w:val="22"/>
              </w:rPr>
              <w:t>Сведения об Обучающемся</w:t>
            </w:r>
            <w:r w:rsidRPr="00235272">
              <w:rPr>
                <w:sz w:val="22"/>
                <w:szCs w:val="22"/>
              </w:rPr>
              <w:t>:</w:t>
            </w:r>
          </w:p>
        </w:tc>
      </w:tr>
      <w:tr w:rsidR="007D36CE" w:rsidRPr="00235272" w14:paraId="748124FF" w14:textId="77777777" w:rsidTr="008856EB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EBE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0D03612F" w14:textId="77777777" w:rsidR="007D36CE" w:rsidRPr="00235272" w:rsidRDefault="006B78F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Фамилия</w:t>
            </w:r>
          </w:p>
        </w:tc>
        <w:tc>
          <w:tcPr>
            <w:tcW w:w="4045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14:paraId="55B3F9C0" w14:textId="77777777" w:rsidR="007D36CE" w:rsidRPr="00235272" w:rsidRDefault="007D36C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36CE" w:rsidRPr="00235272" w14:paraId="4D3D86AD" w14:textId="77777777" w:rsidTr="008856EB">
        <w:trPr>
          <w:trHeight w:val="19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3A35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4146C890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6D3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0A47544" w14:textId="77777777" w:rsidTr="008856EB">
        <w:trPr>
          <w:trHeight w:val="172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583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44FCF430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A7DC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5FDC7DFF" w14:textId="77777777" w:rsidTr="008856EB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A372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14:paraId="78121BE9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53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14:paraId="69C5AF21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7742FF46" w14:textId="77777777" w:rsidTr="008856EB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86E4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14:paraId="627597D7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14:paraId="544F0A17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0FC6208D" w14:textId="77777777" w:rsidTr="008856EB">
        <w:trPr>
          <w:trHeight w:val="160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859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B5A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4C8C742D" w14:textId="77777777" w:rsidTr="008856EB">
        <w:trPr>
          <w:trHeight w:val="264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876E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06E7685F" w14:textId="77777777" w:rsidR="007D36CE" w:rsidRPr="00235272" w:rsidRDefault="006B78F9">
            <w:pPr>
              <w:widowControl w:val="0"/>
              <w:jc w:val="both"/>
              <w:rPr>
                <w:sz w:val="18"/>
                <w:szCs w:val="18"/>
              </w:rPr>
            </w:pPr>
            <w:r w:rsidRPr="00235272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14:paraId="769BBD14" w14:textId="77777777" w:rsidR="007D36CE" w:rsidRPr="00235272" w:rsidRDefault="006B78F9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14:paraId="4FB1ADCA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14:paraId="6E64EC3B" w14:textId="77777777" w:rsidR="007D36CE" w:rsidRPr="00235272" w:rsidRDefault="006B78F9">
            <w:pPr>
              <w:widowControl w:val="0"/>
              <w:jc w:val="right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14:paraId="30C78913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71E25845" w14:textId="77777777" w:rsidR="007D36CE" w:rsidRPr="00235272" w:rsidRDefault="006B78F9">
            <w:pPr>
              <w:widowControl w:val="0"/>
              <w:ind w:left="-70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14:paraId="13613C04" w14:textId="77777777" w:rsidR="007D36CE" w:rsidRPr="00235272" w:rsidRDefault="006B78F9">
            <w:pPr>
              <w:widowControl w:val="0"/>
              <w:ind w:left="-55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4481D21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2D922CE4" w14:textId="77777777" w:rsidR="007D36CE" w:rsidRPr="00235272" w:rsidRDefault="006B78F9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D0FF9E" w14:textId="77777777" w:rsidR="007D36CE" w:rsidRPr="00235272" w:rsidRDefault="007D36CE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7BEB339A" w14:textId="77777777" w:rsidR="007D36CE" w:rsidRPr="00235272" w:rsidRDefault="006B78F9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87AC" w14:textId="77777777" w:rsidR="007D36CE" w:rsidRPr="00235272" w:rsidRDefault="007D36CE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1005840F" w14:textId="77777777" w:rsidTr="008856EB">
        <w:trPr>
          <w:trHeight w:val="264"/>
        </w:trPr>
        <w:tc>
          <w:tcPr>
            <w:tcW w:w="5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002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323FE884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58C7D6FC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14:paraId="058F62E2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14:paraId="68D129B4" w14:textId="77777777" w:rsidR="007D36CE" w:rsidRPr="00235272" w:rsidRDefault="007D36C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14:paraId="3B39C1AC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31C7B0D0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54D6E06C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14:paraId="526C664D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39D745C" w14:textId="77777777" w:rsidR="007D36CE" w:rsidRPr="00235272" w:rsidRDefault="007D36CE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14:paraId="6A85C5D6" w14:textId="77777777" w:rsidR="007D36CE" w:rsidRPr="00235272" w:rsidRDefault="007D36CE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9038978" w14:textId="77777777" w:rsidR="007D36CE" w:rsidRPr="00235272" w:rsidRDefault="007D36CE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</w:tcPr>
          <w:p w14:paraId="07BD9B8F" w14:textId="77777777" w:rsidR="007D36CE" w:rsidRPr="00235272" w:rsidRDefault="007D36CE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3913B5B" w14:textId="77777777" w:rsidTr="008856EB">
        <w:trPr>
          <w:trHeight w:val="993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563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ACF" w14:textId="77777777" w:rsidR="007D36CE" w:rsidRPr="00235272" w:rsidRDefault="006B78F9">
            <w:pPr>
              <w:widowControl w:val="0"/>
              <w:jc w:val="both"/>
              <w:rPr>
                <w:sz w:val="16"/>
                <w:szCs w:val="16"/>
              </w:rPr>
            </w:pPr>
            <w:r w:rsidRPr="00235272">
              <w:rPr>
                <w:sz w:val="16"/>
                <w:szCs w:val="16"/>
              </w:rPr>
              <w:t>(Если номер телефона Обучающегося не указан, то этот номер совпадает с номером Заказчика)</w:t>
            </w:r>
          </w:p>
          <w:p w14:paraId="0C0EAADB" w14:textId="77777777" w:rsidR="007D36CE" w:rsidRPr="00235272" w:rsidRDefault="007D36CE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9BD5D5D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__________________ _________________</w:t>
            </w:r>
          </w:p>
          <w:p w14:paraId="60B38F67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</w:tc>
      </w:tr>
      <w:tr w:rsidR="007D36CE" w:rsidRPr="00235272" w14:paraId="59E93674" w14:textId="77777777" w:rsidTr="008856EB">
        <w:trPr>
          <w:trHeight w:val="58"/>
        </w:trPr>
        <w:tc>
          <w:tcPr>
            <w:tcW w:w="5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59F0333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AA001" w14:textId="77777777" w:rsidR="007D36CE" w:rsidRPr="00235272" w:rsidRDefault="006B78F9">
            <w:pPr>
              <w:widowControl w:val="0"/>
              <w:jc w:val="center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Обучающийся</w:t>
            </w:r>
          </w:p>
        </w:tc>
      </w:tr>
      <w:tr w:rsidR="007D36CE" w:rsidRPr="00235272" w14:paraId="04B661BF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62DAF627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0522133C" w14:textId="77777777" w:rsidR="007D36CE" w:rsidRPr="00235272" w:rsidRDefault="006B78F9">
            <w:pPr>
              <w:widowControl w:val="0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5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88D7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EAE7F14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63D0945B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53D85B32" w14:textId="77777777" w:rsidR="007D36CE" w:rsidRPr="00235272" w:rsidRDefault="006B78F9">
            <w:pPr>
              <w:widowControl w:val="0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Имя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7BD6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3FE41ED0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374E2744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4C451F10" w14:textId="77777777" w:rsidR="007D36CE" w:rsidRPr="00235272" w:rsidRDefault="006B78F9">
            <w:pPr>
              <w:widowControl w:val="0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Отчество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8DF8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CF20354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2D7EE27D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77C38F7A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14:paraId="246432C2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32FC04A2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094A919F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4147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5B5F8A84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B7692BF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2EE86C26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14:paraId="2589C194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30D40117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503A9D48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3B0A965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7EBB35B7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7B51C97C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AB8A98" w14:textId="77777777" w:rsidR="007D36CE" w:rsidRPr="00235272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31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961A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34E07C9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6F089840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C5C94F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B17E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2EF9C763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438DA221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91AC59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8D9C71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9B740D0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3E5A62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11E2DE2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E721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F400112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3F62F81B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D5072A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5180AA8D" w14:textId="77777777" w:rsidR="007D36CE" w:rsidRPr="00235272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235272">
              <w:rPr>
                <w:sz w:val="16"/>
                <w:szCs w:val="16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14:paraId="501BCA53" w14:textId="77777777" w:rsidR="007D36CE" w:rsidRPr="00235272" w:rsidRDefault="007D36C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552DA998" w14:textId="77777777" w:rsidR="007D36CE" w:rsidRPr="00235272" w:rsidRDefault="006B78F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5272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3D00515" w14:textId="77777777" w:rsidR="007D36CE" w:rsidRPr="00235272" w:rsidRDefault="007D36C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E5FE0CD" w14:textId="77777777" w:rsidR="007D36CE" w:rsidRPr="00235272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235272">
              <w:rPr>
                <w:sz w:val="16"/>
                <w:szCs w:val="16"/>
              </w:rPr>
              <w:t>год</w:t>
            </w:r>
          </w:p>
        </w:tc>
      </w:tr>
      <w:tr w:rsidR="007D36CE" w:rsidRPr="00235272" w14:paraId="27B27C9E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0575FF43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1ACE5A39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9680EFA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28137798" w14:textId="77777777" w:rsidR="007D36CE" w:rsidRPr="00235272" w:rsidRDefault="006B78F9">
            <w:pPr>
              <w:widowControl w:val="0"/>
              <w:jc w:val="center"/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DDFD5EB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5F1E47B9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39933118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05638F45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577C03AF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4BA64490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4A1290C" w14:textId="77777777" w:rsidR="007D36CE" w:rsidRPr="00235272" w:rsidRDefault="007D36C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5B077F0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DF63670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0F465721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ECF275B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C25AC65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5C536C77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774FFE7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2E89FF42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7F12659C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FB51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18CB1C79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889347A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2AEFB98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6DF6D6CD" w14:textId="77777777" w:rsidR="007D36CE" w:rsidRPr="00235272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235272"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19B557C" w14:textId="77777777" w:rsidR="007D36CE" w:rsidRPr="00235272" w:rsidRDefault="007D36C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2F2B35D0" w14:textId="77777777" w:rsidR="007D36CE" w:rsidRPr="00235272" w:rsidRDefault="006B78F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5272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27BC3625" w14:textId="77777777" w:rsidR="007D36CE" w:rsidRPr="00235272" w:rsidRDefault="007D36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A75EB26" w14:textId="77777777" w:rsidR="007D36CE" w:rsidRPr="00235272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235272">
              <w:rPr>
                <w:sz w:val="16"/>
                <w:szCs w:val="16"/>
              </w:rPr>
              <w:t>год</w:t>
            </w:r>
          </w:p>
        </w:tc>
      </w:tr>
      <w:tr w:rsidR="007D36CE" w:rsidRPr="00235272" w14:paraId="5955B6C9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4310179D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B66AAB7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70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0FAA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13517DC1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4852288B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2913" w14:textId="77777777" w:rsidR="007D36CE" w:rsidRPr="00235272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0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89CE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7A2D5B4D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38520764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F25C99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282F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011D15EB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39149D12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9E5E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6C63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6EAD9DAB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3DE86E7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EA1E0B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4DEF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5D79D8BF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5868CC7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783F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ED70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235272" w14:paraId="5BF279DD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267D095B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A61A" w14:textId="77777777" w:rsidR="007D36CE" w:rsidRPr="00235272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F635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2306" w14:textId="77777777" w:rsidR="007D36CE" w:rsidRPr="00235272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14:paraId="61585E67" w14:textId="77777777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003A0794" w14:textId="77777777" w:rsidR="007D36CE" w:rsidRPr="00235272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68A5" w14:textId="77777777" w:rsidR="007D36CE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235272">
              <w:rPr>
                <w:bCs/>
                <w:sz w:val="22"/>
                <w:szCs w:val="22"/>
                <w:vertAlign w:val="superscript"/>
              </w:rPr>
              <w:tab/>
            </w:r>
            <w:r w:rsidRPr="00235272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235272">
              <w:rPr>
                <w:bCs/>
                <w:sz w:val="22"/>
                <w:szCs w:val="22"/>
                <w:vertAlign w:val="superscript"/>
              </w:rPr>
              <w:tab/>
            </w:r>
            <w:r w:rsidRPr="00235272">
              <w:rPr>
                <w:bCs/>
                <w:sz w:val="22"/>
                <w:szCs w:val="22"/>
                <w:vertAlign w:val="superscript"/>
              </w:rPr>
              <w:tab/>
            </w:r>
            <w:r w:rsidRPr="00235272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</w:tbl>
    <w:p w14:paraId="162A8331" w14:textId="77777777" w:rsidR="007D36CE" w:rsidRDefault="007D36CE">
      <w:pPr>
        <w:jc w:val="center"/>
        <w:rPr>
          <w:b/>
          <w:bCs/>
          <w:sz w:val="22"/>
          <w:szCs w:val="22"/>
        </w:rPr>
      </w:pPr>
    </w:p>
    <w:sectPr w:rsidR="007D36CE" w:rsidSect="0054441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851" w:bottom="851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AC97" w14:textId="77777777" w:rsidR="00697685" w:rsidRDefault="00697685" w:rsidP="007D36CE">
      <w:r>
        <w:separator/>
      </w:r>
    </w:p>
  </w:endnote>
  <w:endnote w:type="continuationSeparator" w:id="0">
    <w:p w14:paraId="58DDABA7" w14:textId="77777777" w:rsidR="00697685" w:rsidRDefault="00697685" w:rsidP="007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218"/>
      <w:gridCol w:w="3063"/>
      <w:gridCol w:w="3923"/>
    </w:tblGrid>
    <w:tr w:rsidR="006B78F9" w14:paraId="38790AEB" w14:textId="77777777">
      <w:trPr>
        <w:jc w:val="center"/>
      </w:trPr>
      <w:tc>
        <w:tcPr>
          <w:tcW w:w="3218" w:type="dxa"/>
          <w:tcBorders>
            <w:bottom w:val="single" w:sz="4" w:space="0" w:color="000000"/>
          </w:tcBorders>
          <w:shd w:val="clear" w:color="auto" w:fill="auto"/>
        </w:tcPr>
        <w:p w14:paraId="6AFD2C08" w14:textId="77777777" w:rsidR="006B78F9" w:rsidRDefault="006B78F9">
          <w:pPr>
            <w:pStyle w:val="14"/>
            <w:widowControl w:val="0"/>
            <w:jc w:val="center"/>
          </w:pPr>
        </w:p>
      </w:tc>
      <w:tc>
        <w:tcPr>
          <w:tcW w:w="3063" w:type="dxa"/>
          <w:shd w:val="clear" w:color="auto" w:fill="auto"/>
        </w:tcPr>
        <w:p w14:paraId="0D8F0C1F" w14:textId="77777777" w:rsidR="006B78F9" w:rsidRDefault="006B78F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bottom w:val="single" w:sz="4" w:space="0" w:color="000000"/>
          </w:tcBorders>
          <w:shd w:val="clear" w:color="auto" w:fill="auto"/>
        </w:tcPr>
        <w:p w14:paraId="43D0B33D" w14:textId="77777777" w:rsidR="006B78F9" w:rsidRDefault="006B78F9">
          <w:pPr>
            <w:pStyle w:val="14"/>
            <w:widowControl w:val="0"/>
            <w:jc w:val="center"/>
          </w:pPr>
        </w:p>
      </w:tc>
    </w:tr>
    <w:tr w:rsidR="006B78F9" w14:paraId="17C6D9DA" w14:textId="77777777">
      <w:trPr>
        <w:jc w:val="center"/>
      </w:trPr>
      <w:tc>
        <w:tcPr>
          <w:tcW w:w="3218" w:type="dxa"/>
          <w:tcBorders>
            <w:top w:val="single" w:sz="4" w:space="0" w:color="000000"/>
          </w:tcBorders>
          <w:shd w:val="clear" w:color="auto" w:fill="auto"/>
        </w:tcPr>
        <w:p w14:paraId="16A4B875" w14:textId="77777777" w:rsidR="006B78F9" w:rsidRDefault="006B78F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63" w:type="dxa"/>
          <w:shd w:val="clear" w:color="auto" w:fill="auto"/>
        </w:tcPr>
        <w:p w14:paraId="4845273C" w14:textId="77777777" w:rsidR="006B78F9" w:rsidRDefault="006B78F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top w:val="single" w:sz="4" w:space="0" w:color="000000"/>
          </w:tcBorders>
          <w:shd w:val="clear" w:color="auto" w:fill="auto"/>
        </w:tcPr>
        <w:p w14:paraId="1FFF149F" w14:textId="77777777" w:rsidR="006B78F9" w:rsidRDefault="006B78F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42A03B9D" w14:textId="77777777" w:rsidR="006B78F9" w:rsidRDefault="006B78F9">
    <w:pPr>
      <w:pStyle w:val="1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476"/>
      <w:gridCol w:w="3025"/>
      <w:gridCol w:w="3703"/>
    </w:tblGrid>
    <w:tr w:rsidR="006B78F9" w14:paraId="76E38F0F" w14:textId="77777777">
      <w:trPr>
        <w:trHeight w:val="89"/>
        <w:jc w:val="center"/>
      </w:trPr>
      <w:tc>
        <w:tcPr>
          <w:tcW w:w="3476" w:type="dxa"/>
          <w:tcBorders>
            <w:bottom w:val="single" w:sz="4" w:space="0" w:color="000000"/>
          </w:tcBorders>
          <w:shd w:val="clear" w:color="auto" w:fill="auto"/>
        </w:tcPr>
        <w:p w14:paraId="7E3EF354" w14:textId="77777777" w:rsidR="006B78F9" w:rsidRDefault="006B78F9">
          <w:pPr>
            <w:pStyle w:val="14"/>
            <w:widowControl w:val="0"/>
            <w:jc w:val="both"/>
          </w:pPr>
        </w:p>
      </w:tc>
      <w:tc>
        <w:tcPr>
          <w:tcW w:w="3025" w:type="dxa"/>
          <w:shd w:val="clear" w:color="auto" w:fill="auto"/>
        </w:tcPr>
        <w:p w14:paraId="5009D374" w14:textId="77777777" w:rsidR="006B78F9" w:rsidRDefault="006B78F9">
          <w:pPr>
            <w:pStyle w:val="14"/>
            <w:widowControl w:val="0"/>
            <w:jc w:val="both"/>
          </w:pPr>
        </w:p>
      </w:tc>
      <w:tc>
        <w:tcPr>
          <w:tcW w:w="3703" w:type="dxa"/>
          <w:tcBorders>
            <w:bottom w:val="single" w:sz="4" w:space="0" w:color="000000"/>
          </w:tcBorders>
          <w:shd w:val="clear" w:color="auto" w:fill="auto"/>
        </w:tcPr>
        <w:p w14:paraId="2401DF63" w14:textId="77777777" w:rsidR="006B78F9" w:rsidRDefault="006B78F9">
          <w:pPr>
            <w:pStyle w:val="14"/>
            <w:widowControl w:val="0"/>
            <w:jc w:val="both"/>
          </w:pPr>
        </w:p>
      </w:tc>
    </w:tr>
    <w:tr w:rsidR="006B78F9" w14:paraId="727F49C1" w14:textId="77777777">
      <w:trPr>
        <w:jc w:val="center"/>
      </w:trPr>
      <w:tc>
        <w:tcPr>
          <w:tcW w:w="3476" w:type="dxa"/>
          <w:tcBorders>
            <w:top w:val="single" w:sz="4" w:space="0" w:color="000000"/>
          </w:tcBorders>
          <w:shd w:val="clear" w:color="auto" w:fill="auto"/>
        </w:tcPr>
        <w:p w14:paraId="12F43833" w14:textId="77777777" w:rsidR="006B78F9" w:rsidRDefault="006B78F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25" w:type="dxa"/>
          <w:shd w:val="clear" w:color="auto" w:fill="auto"/>
        </w:tcPr>
        <w:p w14:paraId="3E1CB8D8" w14:textId="77777777" w:rsidR="006B78F9" w:rsidRDefault="006B78F9">
          <w:pPr>
            <w:pStyle w:val="14"/>
            <w:widowControl w:val="0"/>
            <w:jc w:val="center"/>
          </w:pPr>
        </w:p>
      </w:tc>
      <w:tc>
        <w:tcPr>
          <w:tcW w:w="3703" w:type="dxa"/>
          <w:tcBorders>
            <w:top w:val="single" w:sz="4" w:space="0" w:color="000000"/>
          </w:tcBorders>
          <w:shd w:val="clear" w:color="auto" w:fill="auto"/>
        </w:tcPr>
        <w:p w14:paraId="6EEC18C6" w14:textId="77777777" w:rsidR="006B78F9" w:rsidRDefault="006B78F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183D6BA0" w14:textId="77777777" w:rsidR="006B78F9" w:rsidRDefault="006B78F9">
    <w:pPr>
      <w:pStyle w:val="1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048D" w14:textId="77777777" w:rsidR="00697685" w:rsidRDefault="00697685" w:rsidP="007D36CE">
      <w:r>
        <w:separator/>
      </w:r>
    </w:p>
  </w:footnote>
  <w:footnote w:type="continuationSeparator" w:id="0">
    <w:p w14:paraId="7EE5AFBA" w14:textId="77777777" w:rsidR="00697685" w:rsidRDefault="00697685" w:rsidP="007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6B78F9" w14:paraId="44349EF2" w14:textId="77777777">
      <w:tc>
        <w:tcPr>
          <w:tcW w:w="3685" w:type="dxa"/>
        </w:tcPr>
        <w:p w14:paraId="24195180" w14:textId="77777777" w:rsidR="006B78F9" w:rsidRDefault="006B78F9">
          <w:pPr>
            <w:widowControl w:val="0"/>
            <w:ind w:left="-108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</w:t>
          </w:r>
          <w:r w:rsidRPr="00544411">
            <w:rPr>
              <w:b/>
              <w:bCs/>
              <w:sz w:val="16"/>
              <w:szCs w:val="16"/>
            </w:rPr>
            <w:t>№____</w:t>
          </w:r>
        </w:p>
      </w:tc>
      <w:tc>
        <w:tcPr>
          <w:tcW w:w="4961" w:type="dxa"/>
        </w:tcPr>
        <w:p w14:paraId="7A585B8F" w14:textId="77777777" w:rsidR="006B78F9" w:rsidRDefault="006B78F9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</w:tcPr>
        <w:p w14:paraId="2ABD88C4" w14:textId="77777777" w:rsidR="006B78F9" w:rsidRDefault="006B78F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544411">
            <w:rPr>
              <w:b/>
              <w:sz w:val="16"/>
              <w:szCs w:val="16"/>
            </w:rPr>
            <w:t>_________202__ г.</w:t>
          </w:r>
        </w:p>
      </w:tc>
    </w:tr>
  </w:tbl>
  <w:p w14:paraId="31C2784A" w14:textId="77777777" w:rsidR="006B78F9" w:rsidRDefault="007228BB">
    <w:pPr>
      <w:pStyle w:val="13"/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4954A9" wp14:editId="1941C8FD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3" name="shape_0" descr="Фи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4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8911D" id="shape_0" o:spid="_x0000_s1026" alt="Фигура1" style="position:absolute;margin-left:5.9pt;margin-top:-31.05pt;width:32.95pt;height:43.2pt;z-index:251657216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6B78F9" w14:paraId="1041AE26" w14:textId="77777777" w:rsidTr="00544411">
      <w:tc>
        <w:tcPr>
          <w:tcW w:w="3685" w:type="dxa"/>
        </w:tcPr>
        <w:p w14:paraId="2CBD3324" w14:textId="77777777" w:rsidR="006B78F9" w:rsidRDefault="006B78F9">
          <w:pPr>
            <w:widowControl w:val="0"/>
            <w:ind w:left="-108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</w:t>
          </w:r>
          <w:r w:rsidRPr="002D6583">
            <w:rPr>
              <w:b/>
              <w:bCs/>
              <w:sz w:val="16"/>
              <w:szCs w:val="16"/>
            </w:rPr>
            <w:t>№___</w:t>
          </w:r>
        </w:p>
      </w:tc>
      <w:tc>
        <w:tcPr>
          <w:tcW w:w="4961" w:type="dxa"/>
        </w:tcPr>
        <w:p w14:paraId="715FA758" w14:textId="77777777" w:rsidR="006B78F9" w:rsidRDefault="006B78F9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  <w:shd w:val="clear" w:color="auto" w:fill="auto"/>
        </w:tcPr>
        <w:p w14:paraId="7DA3CECE" w14:textId="77777777" w:rsidR="006B78F9" w:rsidRPr="00B82988" w:rsidRDefault="006B78F9">
          <w:pPr>
            <w:widowControl w:val="0"/>
            <w:ind w:left="-108"/>
            <w:jc w:val="right"/>
            <w:rPr>
              <w:sz w:val="16"/>
              <w:szCs w:val="16"/>
              <w:highlight w:val="yellow"/>
              <w:shd w:val="clear" w:color="auto" w:fill="FFFF00"/>
            </w:rPr>
          </w:pPr>
          <w:r w:rsidRPr="002D6583">
            <w:rPr>
              <w:b/>
              <w:sz w:val="16"/>
              <w:szCs w:val="16"/>
            </w:rPr>
            <w:t>____________202__ г.</w:t>
          </w:r>
        </w:p>
      </w:tc>
    </w:tr>
  </w:tbl>
  <w:p w14:paraId="42C29E47" w14:textId="77777777" w:rsidR="006B78F9" w:rsidRDefault="007228BB">
    <w:pPr>
      <w:pStyle w:val="13"/>
      <w:ind w:right="-1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8537A" wp14:editId="1F372053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1" name="Group 1" descr="Фигур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2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85B81" id="Group 1" o:spid="_x0000_s1026" alt="Фигура2" style="position:absolute;margin-left:5.9pt;margin-top:-31.05pt;width:32.95pt;height:43.2pt;z-index:251659264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9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73F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9D41203"/>
    <w:multiLevelType w:val="multilevel"/>
    <w:tmpl w:val="4FF61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8141650">
    <w:abstractNumId w:val="0"/>
  </w:num>
  <w:num w:numId="2" w16cid:durableId="1105267890">
    <w:abstractNumId w:val="2"/>
  </w:num>
  <w:num w:numId="3" w16cid:durableId="37535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CE"/>
    <w:rsid w:val="000B6133"/>
    <w:rsid w:val="001E4FB7"/>
    <w:rsid w:val="00235272"/>
    <w:rsid w:val="002B2A24"/>
    <w:rsid w:val="002D6583"/>
    <w:rsid w:val="00544411"/>
    <w:rsid w:val="005D2725"/>
    <w:rsid w:val="00697685"/>
    <w:rsid w:val="006B78F9"/>
    <w:rsid w:val="007228BB"/>
    <w:rsid w:val="007D36CE"/>
    <w:rsid w:val="00831D1C"/>
    <w:rsid w:val="008856EB"/>
    <w:rsid w:val="008B3079"/>
    <w:rsid w:val="00A02CC3"/>
    <w:rsid w:val="00A41CD3"/>
    <w:rsid w:val="00B012D0"/>
    <w:rsid w:val="00B82988"/>
    <w:rsid w:val="00BC23E9"/>
    <w:rsid w:val="00BD5081"/>
    <w:rsid w:val="00D74707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FD4A7"/>
  <w15:docId w15:val="{4A2F5251-818A-4FED-B81C-B1DC03F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395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locked/>
    <w:rsid w:val="006F2141"/>
    <w:pPr>
      <w:keepNext/>
      <w:widowControl w:val="0"/>
      <w:shd w:val="clear" w:color="auto" w:fill="FFFFFF"/>
      <w:ind w:left="3293"/>
      <w:outlineLvl w:val="0"/>
    </w:pPr>
    <w:rPr>
      <w:rFonts w:ascii="Arial" w:hAnsi="Arial"/>
      <w:b/>
      <w:color w:val="000000"/>
      <w:szCs w:val="20"/>
    </w:rPr>
  </w:style>
  <w:style w:type="paragraph" w:customStyle="1" w:styleId="21">
    <w:name w:val="Заголовок 21"/>
    <w:basedOn w:val="a"/>
    <w:next w:val="a"/>
    <w:uiPriority w:val="99"/>
    <w:qFormat/>
    <w:locked/>
    <w:rsid w:val="006F2141"/>
    <w:pPr>
      <w:keepNext/>
      <w:widowControl w:val="0"/>
      <w:shd w:val="clear" w:color="auto" w:fill="FFFFFF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customStyle="1" w:styleId="a3">
    <w:name w:val="Основной текст Знак"/>
    <w:qFormat/>
    <w:locked/>
    <w:rsid w:val="00765116"/>
    <w:rPr>
      <w:rFonts w:cs="Times New Roman"/>
      <w:sz w:val="24"/>
      <w:szCs w:val="24"/>
    </w:rPr>
  </w:style>
  <w:style w:type="character" w:customStyle="1" w:styleId="2">
    <w:name w:val="Основной текст 2 Знак"/>
    <w:qFormat/>
    <w:locked/>
    <w:rsid w:val="00765116"/>
    <w:rPr>
      <w:rFonts w:cs="Times New Roman"/>
      <w:sz w:val="24"/>
      <w:szCs w:val="24"/>
    </w:rPr>
  </w:style>
  <w:style w:type="character" w:customStyle="1" w:styleId="3">
    <w:name w:val="Основной текст 3 Знак"/>
    <w:qFormat/>
    <w:locked/>
    <w:rsid w:val="00765116"/>
    <w:rPr>
      <w:rFonts w:cs="Times New Roman"/>
      <w:sz w:val="16"/>
      <w:szCs w:val="16"/>
    </w:rPr>
  </w:style>
  <w:style w:type="character" w:customStyle="1" w:styleId="a4">
    <w:name w:val="Текст выноски Знак"/>
    <w:semiHidden/>
    <w:qFormat/>
    <w:locked/>
    <w:rsid w:val="00765116"/>
    <w:rPr>
      <w:rFonts w:cs="Times New Roman"/>
      <w:sz w:val="2"/>
    </w:rPr>
  </w:style>
  <w:style w:type="character" w:customStyle="1" w:styleId="a5">
    <w:name w:val="Верхний колонтитул Знак"/>
    <w:uiPriority w:val="99"/>
    <w:qFormat/>
    <w:locked/>
    <w:rsid w:val="00765116"/>
    <w:rPr>
      <w:rFonts w:cs="Times New Roman"/>
      <w:sz w:val="24"/>
      <w:szCs w:val="24"/>
    </w:rPr>
  </w:style>
  <w:style w:type="character" w:styleId="a6">
    <w:name w:val="page number"/>
    <w:qFormat/>
    <w:rsid w:val="002231E3"/>
    <w:rPr>
      <w:rFonts w:cs="Times New Roman"/>
    </w:rPr>
  </w:style>
  <w:style w:type="character" w:customStyle="1" w:styleId="a7">
    <w:name w:val="Нижний колонтитул Знак"/>
    <w:uiPriority w:val="99"/>
    <w:qFormat/>
    <w:rsid w:val="000C742B"/>
    <w:rPr>
      <w:sz w:val="24"/>
      <w:szCs w:val="24"/>
    </w:rPr>
  </w:style>
  <w:style w:type="character" w:customStyle="1" w:styleId="-">
    <w:name w:val="Интернет-ссылка"/>
    <w:rsid w:val="008173C2"/>
    <w:rPr>
      <w:color w:val="0000FF"/>
      <w:u w:val="single"/>
    </w:rPr>
  </w:style>
  <w:style w:type="character" w:styleId="a8">
    <w:name w:val="annotation reference"/>
    <w:qFormat/>
    <w:rsid w:val="005F01EC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F01EC"/>
  </w:style>
  <w:style w:type="character" w:customStyle="1" w:styleId="aa">
    <w:name w:val="Тема примечания Знак"/>
    <w:qFormat/>
    <w:rsid w:val="005F01EC"/>
    <w:rPr>
      <w:b/>
      <w:bCs/>
    </w:rPr>
  </w:style>
  <w:style w:type="character" w:customStyle="1" w:styleId="1">
    <w:name w:val="Заголовок 1 Знак"/>
    <w:link w:val="11"/>
    <w:uiPriority w:val="99"/>
    <w:qFormat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10">
    <w:name w:val="Основной текст 2 Знак1"/>
    <w:link w:val="20"/>
    <w:uiPriority w:val="99"/>
    <w:qFormat/>
    <w:rsid w:val="006F2141"/>
    <w:rPr>
      <w:rFonts w:ascii="Arial" w:hAnsi="Arial" w:cs="Arial"/>
      <w:color w:val="000000"/>
      <w:sz w:val="24"/>
      <w:shd w:val="clear" w:color="auto" w:fill="FFFFFF"/>
    </w:rPr>
  </w:style>
  <w:style w:type="character" w:customStyle="1" w:styleId="ab">
    <w:name w:val="Основной текст с отступом Знак"/>
    <w:qFormat/>
    <w:rsid w:val="006F2141"/>
    <w:rPr>
      <w:rFonts w:ascii="Pragmatica" w:hAnsi="Pragmatica"/>
      <w:sz w:val="24"/>
    </w:rPr>
  </w:style>
  <w:style w:type="character" w:customStyle="1" w:styleId="22">
    <w:name w:val="Основной текст (2)_"/>
    <w:link w:val="23"/>
    <w:qFormat/>
    <w:locked/>
    <w:rsid w:val="00E70580"/>
    <w:rPr>
      <w:sz w:val="26"/>
      <w:szCs w:val="26"/>
      <w:shd w:val="clear" w:color="auto" w:fill="FFFFFF"/>
    </w:rPr>
  </w:style>
  <w:style w:type="character" w:customStyle="1" w:styleId="il">
    <w:name w:val="il"/>
    <w:basedOn w:val="a0"/>
    <w:qFormat/>
    <w:rsid w:val="00866F7C"/>
  </w:style>
  <w:style w:type="paragraph" w:customStyle="1" w:styleId="10">
    <w:name w:val="Заголовок1"/>
    <w:basedOn w:val="a"/>
    <w:next w:val="ac"/>
    <w:qFormat/>
    <w:rsid w:val="007D36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1C3395"/>
    <w:pPr>
      <w:jc w:val="both"/>
    </w:pPr>
  </w:style>
  <w:style w:type="paragraph" w:styleId="ad">
    <w:name w:val="List"/>
    <w:basedOn w:val="ac"/>
    <w:rsid w:val="007D36CE"/>
    <w:rPr>
      <w:rFonts w:cs="Lucida Sans"/>
    </w:rPr>
  </w:style>
  <w:style w:type="paragraph" w:customStyle="1" w:styleId="12">
    <w:name w:val="Название объекта1"/>
    <w:basedOn w:val="a"/>
    <w:qFormat/>
    <w:rsid w:val="007D36CE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7D36CE"/>
    <w:pPr>
      <w:suppressLineNumbers/>
    </w:pPr>
    <w:rPr>
      <w:rFonts w:cs="Lucida Sans"/>
    </w:rPr>
  </w:style>
  <w:style w:type="paragraph" w:styleId="20">
    <w:name w:val="Body Text 2"/>
    <w:basedOn w:val="a"/>
    <w:link w:val="210"/>
    <w:qFormat/>
    <w:rsid w:val="001C3395"/>
    <w:pPr>
      <w:jc w:val="both"/>
    </w:pPr>
  </w:style>
  <w:style w:type="paragraph" w:styleId="30">
    <w:name w:val="Body Text 3"/>
    <w:basedOn w:val="a"/>
    <w:qFormat/>
    <w:rsid w:val="001C3395"/>
    <w:pPr>
      <w:jc w:val="center"/>
    </w:pPr>
    <w:rPr>
      <w:sz w:val="16"/>
      <w:szCs w:val="16"/>
    </w:rPr>
  </w:style>
  <w:style w:type="paragraph" w:styleId="af">
    <w:name w:val="Balloon Text"/>
    <w:basedOn w:val="a"/>
    <w:semiHidden/>
    <w:qFormat/>
    <w:rsid w:val="00AF7FB3"/>
    <w:rPr>
      <w:sz w:val="2"/>
      <w:szCs w:val="20"/>
    </w:rPr>
  </w:style>
  <w:style w:type="paragraph" w:customStyle="1" w:styleId="af0">
    <w:name w:val="Верхний и нижний колонтитулы"/>
    <w:basedOn w:val="a"/>
    <w:qFormat/>
    <w:rsid w:val="007D36CE"/>
  </w:style>
  <w:style w:type="paragraph" w:customStyle="1" w:styleId="13">
    <w:name w:val="Верхний колонтитул1"/>
    <w:basedOn w:val="a"/>
    <w:uiPriority w:val="99"/>
    <w:rsid w:val="002231E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0C742B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5F01EC"/>
    <w:rPr>
      <w:sz w:val="20"/>
      <w:szCs w:val="20"/>
    </w:rPr>
  </w:style>
  <w:style w:type="paragraph" w:styleId="af2">
    <w:name w:val="annotation subject"/>
    <w:basedOn w:val="af1"/>
    <w:next w:val="af1"/>
    <w:qFormat/>
    <w:rsid w:val="005F01EC"/>
    <w:rPr>
      <w:b/>
      <w:bCs/>
    </w:rPr>
  </w:style>
  <w:style w:type="paragraph" w:customStyle="1" w:styleId="ConsNormal">
    <w:name w:val="ConsNormal"/>
    <w:qFormat/>
    <w:rsid w:val="005F01EC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rsid w:val="006F2141"/>
    <w:pPr>
      <w:spacing w:after="120"/>
      <w:ind w:left="283"/>
    </w:pPr>
    <w:rPr>
      <w:rFonts w:ascii="Pragmatica" w:hAnsi="Pragmatica"/>
      <w:szCs w:val="20"/>
    </w:rPr>
  </w:style>
  <w:style w:type="paragraph" w:customStyle="1" w:styleId="ConsPlusNonformat">
    <w:name w:val="ConsPlusNonformat"/>
    <w:uiPriority w:val="99"/>
    <w:qFormat/>
    <w:rsid w:val="00A06E9D"/>
    <w:pPr>
      <w:widowControl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DA6CE1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paragraph" w:customStyle="1" w:styleId="Standard">
    <w:name w:val="Standard"/>
    <w:qFormat/>
    <w:rsid w:val="00C634F5"/>
    <w:pPr>
      <w:textAlignment w:val="baseline"/>
    </w:pPr>
    <w:rPr>
      <w:kern w:val="2"/>
      <w:sz w:val="24"/>
      <w:szCs w:val="24"/>
    </w:rPr>
  </w:style>
  <w:style w:type="table" w:styleId="af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6B78F9"/>
    <w:rPr>
      <w:color w:val="0000FF" w:themeColor="hyperlink"/>
      <w:u w:val="single"/>
    </w:rPr>
  </w:style>
  <w:style w:type="paragraph" w:styleId="af7">
    <w:name w:val="header"/>
    <w:basedOn w:val="a"/>
    <w:link w:val="15"/>
    <w:uiPriority w:val="99"/>
    <w:unhideWhenUsed/>
    <w:rsid w:val="0054441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rsid w:val="00544411"/>
    <w:rPr>
      <w:sz w:val="24"/>
      <w:szCs w:val="24"/>
    </w:rPr>
  </w:style>
  <w:style w:type="paragraph" w:styleId="af8">
    <w:name w:val="footer"/>
    <w:basedOn w:val="a"/>
    <w:link w:val="16"/>
    <w:uiPriority w:val="99"/>
    <w:unhideWhenUsed/>
    <w:rsid w:val="0054441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rsid w:val="00544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_moskvi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cey_mosk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3FEA-00BD-4D2C-BDCB-6552EB88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39523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Anton Podlesnykh</cp:lastModifiedBy>
  <cp:revision>6</cp:revision>
  <cp:lastPrinted>2021-04-09T11:14:00Z</cp:lastPrinted>
  <dcterms:created xsi:type="dcterms:W3CDTF">2023-01-31T08:55:00Z</dcterms:created>
  <dcterms:modified xsi:type="dcterms:W3CDTF">2023-06-27T11:14:00Z</dcterms:modified>
  <dc:language>ru-RU</dc:language>
</cp:coreProperties>
</file>